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191C5">
      <w:pPr>
        <w:wordWrap w:val="0"/>
        <w:spacing w:line="360" w:lineRule="auto"/>
        <w:jc w:val="right"/>
        <w:rPr>
          <w:rFonts w:hint="eastAsia" w:ascii="宋体" w:hAnsi="宋体"/>
          <w:sz w:val="28"/>
          <w:szCs w:val="28"/>
        </w:rPr>
      </w:pPr>
      <w:r>
        <w:rPr>
          <w:rFonts w:hint="eastAsia" w:ascii="宋体" w:hAnsi="宋体"/>
          <w:sz w:val="28"/>
          <w:szCs w:val="28"/>
        </w:rPr>
        <w:t>[编号：        ]</w:t>
      </w:r>
    </w:p>
    <w:p w14:paraId="0BDF9A7F">
      <w:pPr>
        <w:rPr>
          <w:rFonts w:hint="eastAsia" w:ascii="黑体" w:eastAsia="黑体"/>
          <w:b/>
          <w:sz w:val="52"/>
          <w:szCs w:val="52"/>
        </w:rPr>
      </w:pPr>
    </w:p>
    <w:p w14:paraId="1E27FF62">
      <w:pPr>
        <w:jc w:val="center"/>
        <w:rPr>
          <w:rFonts w:hint="eastAsia" w:ascii="黑体" w:eastAsia="黑体"/>
          <w:sz w:val="44"/>
        </w:rPr>
      </w:pPr>
    </w:p>
    <w:p w14:paraId="72898F64">
      <w:pPr>
        <w:spacing w:line="360" w:lineRule="auto"/>
        <w:jc w:val="center"/>
        <w:rPr>
          <w:rFonts w:hint="eastAsia" w:ascii="仿宋" w:hAnsi="仿宋" w:eastAsia="方正小标宋简体"/>
          <w:b/>
          <w:sz w:val="44"/>
          <w:szCs w:val="44"/>
          <w:lang w:val="en-US" w:eastAsia="zh-CN"/>
        </w:rPr>
      </w:pPr>
      <w:r>
        <w:rPr>
          <w:rFonts w:hint="eastAsia" w:ascii="仿宋" w:hAnsi="仿宋" w:eastAsia="方正小标宋简体"/>
          <w:b/>
          <w:sz w:val="44"/>
          <w:szCs w:val="44"/>
          <w:lang w:val="en-US" w:eastAsia="zh-CN"/>
        </w:rPr>
        <w:t>贵州省市场监管局北斗导航与定位技术</w:t>
      </w:r>
    </w:p>
    <w:p w14:paraId="3BFCB85A">
      <w:pPr>
        <w:spacing w:line="360" w:lineRule="auto"/>
        <w:jc w:val="center"/>
        <w:rPr>
          <w:rFonts w:hint="eastAsia" w:ascii="仿宋" w:hAnsi="仿宋" w:eastAsia="方正小标宋简体" w:cs="Times New Roman"/>
          <w:b/>
          <w:sz w:val="44"/>
          <w:szCs w:val="44"/>
          <w:lang w:val="en-US" w:eastAsia="zh-CN"/>
        </w:rPr>
      </w:pPr>
      <w:r>
        <w:rPr>
          <w:rFonts w:hint="eastAsia" w:ascii="仿宋" w:hAnsi="仿宋" w:eastAsia="方正小标宋简体" w:cs="Times New Roman"/>
          <w:b/>
          <w:sz w:val="44"/>
          <w:szCs w:val="44"/>
          <w:lang w:val="en-US" w:eastAsia="zh-CN"/>
        </w:rPr>
        <w:t>重点实验室开放课题申报书</w:t>
      </w:r>
    </w:p>
    <w:p w14:paraId="53DB6F47">
      <w:pPr>
        <w:rPr>
          <w:rFonts w:hint="eastAsia" w:ascii="仿宋_GB2312" w:eastAsia="仿宋_GB2312"/>
          <w:sz w:val="52"/>
        </w:rPr>
      </w:pPr>
    </w:p>
    <w:p w14:paraId="45150639">
      <w:pPr>
        <w:spacing w:line="360" w:lineRule="auto"/>
        <w:ind w:firstLine="960" w:firstLineChars="300"/>
        <w:jc w:val="left"/>
        <w:rPr>
          <w:rFonts w:ascii="Times New Roman" w:hAnsi="Times New Roman" w:eastAsia="仿宋_GB2312" w:cs="Times New Roman"/>
          <w:sz w:val="32"/>
          <w:szCs w:val="32"/>
          <w:u w:val="single"/>
        </w:rPr>
      </w:pPr>
      <w:r>
        <w:rPr>
          <w:rFonts w:hint="eastAsia" w:ascii="Times New Roman" w:hAnsi="Times New Roman" w:eastAsia="仿宋_GB2312" w:cs="Times New Roman"/>
          <w:sz w:val="32"/>
          <w:szCs w:val="32"/>
          <w:lang w:val="en-US" w:eastAsia="zh-CN"/>
        </w:rPr>
        <w:t>项目名称</w:t>
      </w:r>
      <w:r>
        <w:rPr>
          <w:rFonts w:ascii="Times New Roman" w:hAnsi="Times New Roman" w:eastAsia="仿宋_GB2312" w:cs="Times New Roman"/>
          <w:sz w:val="32"/>
          <w:szCs w:val="32"/>
        </w:rPr>
        <w:t>：</w:t>
      </w:r>
      <w:r>
        <w:rPr>
          <w:rFonts w:ascii="Times New Roman" w:hAnsi="Times New Roman" w:eastAsia="仿宋_GB2312" w:cs="Times New Roman"/>
          <w:sz w:val="32"/>
          <w:szCs w:val="32"/>
          <w:u w:val="single"/>
        </w:rPr>
        <w:t xml:space="preserve">                                     </w:t>
      </w:r>
    </w:p>
    <w:p w14:paraId="07B38A6F">
      <w:pPr>
        <w:rPr>
          <w:rFonts w:ascii="Times New Roman" w:hAnsi="Times New Roman" w:cs="Times New Roman"/>
          <w:szCs w:val="22"/>
        </w:rPr>
      </w:pPr>
    </w:p>
    <w:p w14:paraId="46907654">
      <w:pPr>
        <w:spacing w:line="360" w:lineRule="auto"/>
        <w:rPr>
          <w:rFonts w:ascii="Times New Roman" w:hAnsi="Times New Roman" w:cs="Times New Roman"/>
          <w:szCs w:val="22"/>
        </w:rPr>
      </w:pPr>
    </w:p>
    <w:p w14:paraId="4EECF3AF">
      <w:pPr>
        <w:spacing w:line="360" w:lineRule="auto"/>
        <w:ind w:firstLine="960" w:firstLineChars="300"/>
        <w:jc w:val="left"/>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申</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报</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人：</w:t>
      </w:r>
      <w:r>
        <w:rPr>
          <w:rFonts w:ascii="Times New Roman" w:hAnsi="Times New Roman" w:eastAsia="仿宋_GB2312" w:cs="Times New Roman"/>
          <w:sz w:val="32"/>
          <w:szCs w:val="32"/>
          <w:u w:val="single"/>
        </w:rPr>
        <w:t xml:space="preserve">                                     </w:t>
      </w:r>
    </w:p>
    <w:p w14:paraId="3D929CD8">
      <w:pPr>
        <w:spacing w:line="360" w:lineRule="auto"/>
        <w:ind w:firstLine="960" w:firstLineChars="300"/>
        <w:jc w:val="left"/>
        <w:rPr>
          <w:rFonts w:ascii="Times New Roman" w:hAnsi="Times New Roman" w:eastAsia="仿宋_GB2312" w:cs="Times New Roman"/>
          <w:sz w:val="32"/>
          <w:szCs w:val="32"/>
          <w:u w:val="single"/>
        </w:rPr>
      </w:pPr>
    </w:p>
    <w:p w14:paraId="43FCBB85">
      <w:pPr>
        <w:spacing w:line="360" w:lineRule="auto"/>
        <w:ind w:firstLine="960" w:firstLineChars="300"/>
        <w:jc w:val="left"/>
        <w:rPr>
          <w:rFonts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申</w:t>
      </w:r>
      <w:r>
        <w:rPr>
          <w:rFonts w:hint="eastAsia" w:ascii="Times New Roman" w:hAnsi="Times New Roman" w:eastAsia="仿宋_GB2312" w:cs="Times New Roman"/>
          <w:sz w:val="32"/>
          <w:szCs w:val="32"/>
          <w:lang w:val="en-US" w:eastAsia="zh-CN"/>
        </w:rPr>
        <w:t>报</w:t>
      </w:r>
      <w:r>
        <w:rPr>
          <w:rFonts w:hint="eastAsia" w:ascii="Times New Roman" w:hAnsi="Times New Roman" w:eastAsia="仿宋_GB2312" w:cs="Times New Roman"/>
          <w:sz w:val="32"/>
          <w:szCs w:val="32"/>
        </w:rPr>
        <w:t>单位</w:t>
      </w:r>
      <w:r>
        <w:rPr>
          <w:rFonts w:ascii="Times New Roman" w:hAnsi="Times New Roman" w:eastAsia="仿宋_GB2312" w:cs="Times New Roman"/>
          <w:sz w:val="32"/>
          <w:szCs w:val="32"/>
        </w:rPr>
        <w:t>：</w:t>
      </w:r>
      <w:r>
        <w:rPr>
          <w:rFonts w:ascii="Times New Roman" w:hAnsi="Times New Roman" w:eastAsia="仿宋_GB2312" w:cs="Times New Roman"/>
          <w:sz w:val="32"/>
          <w:szCs w:val="32"/>
          <w:u w:val="single"/>
        </w:rPr>
        <w:t xml:space="preserve">                                     </w:t>
      </w:r>
    </w:p>
    <w:p w14:paraId="7F6A6650">
      <w:pPr>
        <w:spacing w:line="360" w:lineRule="auto"/>
        <w:ind w:firstLine="960" w:firstLineChars="300"/>
        <w:jc w:val="left"/>
        <w:rPr>
          <w:rFonts w:ascii="Times New Roman" w:hAnsi="Times New Roman" w:eastAsia="仿宋_GB2312" w:cs="Times New Roman"/>
          <w:sz w:val="32"/>
          <w:szCs w:val="32"/>
          <w:u w:val="single"/>
        </w:rPr>
      </w:pPr>
    </w:p>
    <w:p w14:paraId="52DE17C6">
      <w:pPr>
        <w:spacing w:line="360" w:lineRule="auto"/>
        <w:ind w:firstLine="960" w:firstLineChars="300"/>
        <w:jc w:val="left"/>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地    址：</w:t>
      </w:r>
      <w:r>
        <w:rPr>
          <w:rFonts w:ascii="Times New Roman" w:hAnsi="Times New Roman" w:eastAsia="仿宋_GB2312" w:cs="Times New Roman"/>
          <w:sz w:val="32"/>
          <w:szCs w:val="32"/>
          <w:u w:val="single"/>
        </w:rPr>
        <w:t xml:space="preserve">                                     </w:t>
      </w:r>
    </w:p>
    <w:p w14:paraId="177FFD0D">
      <w:pPr>
        <w:spacing w:line="360" w:lineRule="auto"/>
        <w:ind w:firstLine="960" w:firstLineChars="300"/>
        <w:jc w:val="left"/>
        <w:rPr>
          <w:rFonts w:ascii="Times New Roman" w:hAnsi="Times New Roman" w:eastAsia="仿宋_GB2312" w:cs="Times New Roman"/>
          <w:sz w:val="32"/>
          <w:szCs w:val="32"/>
        </w:rPr>
      </w:pPr>
    </w:p>
    <w:p w14:paraId="145699CD">
      <w:pPr>
        <w:spacing w:line="360" w:lineRule="auto"/>
        <w:ind w:firstLine="960" w:firstLineChars="300"/>
        <w:jc w:val="left"/>
        <w:rPr>
          <w:rFonts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联系电</w:t>
      </w:r>
      <w:r>
        <w:rPr>
          <w:rFonts w:ascii="Times New Roman" w:hAnsi="Times New Roman" w:eastAsia="仿宋_GB2312" w:cs="Times New Roman"/>
          <w:sz w:val="32"/>
          <w:szCs w:val="32"/>
        </w:rPr>
        <w:t>话：</w:t>
      </w:r>
      <w:r>
        <w:rPr>
          <w:rFonts w:ascii="Times New Roman" w:hAnsi="Times New Roman" w:eastAsia="仿宋_GB2312" w:cs="Times New Roman"/>
          <w:sz w:val="32"/>
          <w:szCs w:val="32"/>
          <w:u w:val="single"/>
        </w:rPr>
        <w:t xml:space="preserve">                                     </w:t>
      </w:r>
    </w:p>
    <w:p w14:paraId="0800E1E3">
      <w:pPr>
        <w:spacing w:line="360" w:lineRule="auto"/>
        <w:ind w:firstLine="960" w:firstLineChars="300"/>
        <w:jc w:val="left"/>
        <w:rPr>
          <w:rFonts w:ascii="Times New Roman" w:hAnsi="Times New Roman" w:eastAsia="仿宋_GB2312" w:cs="Times New Roman"/>
          <w:sz w:val="32"/>
          <w:szCs w:val="32"/>
        </w:rPr>
      </w:pPr>
    </w:p>
    <w:p w14:paraId="4C76C8E8">
      <w:pPr>
        <w:spacing w:line="360" w:lineRule="auto"/>
        <w:ind w:firstLine="960" w:firstLineChars="3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w:t>
      </w:r>
      <w:r>
        <w:rPr>
          <w:rFonts w:hint="eastAsia" w:ascii="Times New Roman" w:hAnsi="Times New Roman" w:eastAsia="仿宋_GB2312" w:cs="Times New Roman"/>
          <w:sz w:val="32"/>
          <w:szCs w:val="32"/>
          <w:lang w:val="en-US" w:eastAsia="zh-CN"/>
        </w:rPr>
        <w:t>报</w:t>
      </w:r>
      <w:r>
        <w:rPr>
          <w:rFonts w:hint="eastAsia" w:ascii="Times New Roman" w:hAnsi="Times New Roman" w:eastAsia="仿宋_GB2312" w:cs="Times New Roman"/>
          <w:sz w:val="32"/>
          <w:szCs w:val="32"/>
        </w:rPr>
        <w:t>日期：</w:t>
      </w:r>
      <w:r>
        <w:rPr>
          <w:rFonts w:ascii="Times New Roman" w:hAnsi="Times New Roman" w:eastAsia="仿宋_GB2312" w:cs="Times New Roman"/>
          <w:sz w:val="32"/>
          <w:szCs w:val="32"/>
          <w:u w:val="single"/>
        </w:rPr>
        <w:t xml:space="preserve">                                      </w:t>
      </w:r>
    </w:p>
    <w:p w14:paraId="24A81E69">
      <w:pPr>
        <w:rPr>
          <w:rFonts w:hint="eastAsia" w:ascii="仿宋_GB2312" w:eastAsia="仿宋_GB2312"/>
          <w:sz w:val="24"/>
        </w:rPr>
      </w:pPr>
    </w:p>
    <w:p w14:paraId="1359C3E9">
      <w:pPr>
        <w:spacing w:line="360" w:lineRule="auto"/>
        <w:rPr>
          <w:rFonts w:hint="eastAsia" w:ascii="仿宋_GB2312" w:eastAsia="仿宋_GB2312"/>
          <w:sz w:val="24"/>
        </w:rPr>
      </w:pPr>
    </w:p>
    <w:p w14:paraId="3811E586">
      <w:pPr>
        <w:autoSpaceDE w:val="0"/>
        <w:autoSpaceDN w:val="0"/>
        <w:adjustRightInd w:val="0"/>
        <w:jc w:val="center"/>
        <w:rPr>
          <w:rFonts w:hint="eastAsia" w:ascii="仿宋_GB2312" w:eastAsia="仿宋_GB2312"/>
          <w:b/>
          <w:sz w:val="28"/>
          <w:szCs w:val="28"/>
          <w:lang w:eastAsia="zh-CN"/>
        </w:rPr>
      </w:pPr>
      <w:r>
        <w:rPr>
          <w:rFonts w:hint="eastAsia" w:ascii="仿宋_GB2312" w:eastAsia="仿宋_GB2312"/>
          <w:b/>
          <w:sz w:val="28"/>
          <w:szCs w:val="28"/>
          <w:lang w:val="en-US" w:eastAsia="zh-CN"/>
        </w:rPr>
        <w:t>贵州省市场监管局北斗导航与定位技术</w:t>
      </w:r>
      <w:r>
        <w:rPr>
          <w:rFonts w:hint="eastAsia" w:ascii="仿宋_GB2312" w:eastAsia="仿宋_GB2312"/>
          <w:b/>
          <w:sz w:val="28"/>
          <w:szCs w:val="28"/>
          <w:lang w:eastAsia="zh-CN"/>
        </w:rPr>
        <w:t>重点实验室</w:t>
      </w:r>
    </w:p>
    <w:p w14:paraId="5CFA13A1">
      <w:pPr>
        <w:spacing w:line="360" w:lineRule="auto"/>
        <w:jc w:val="center"/>
        <w:rPr>
          <w:rFonts w:hint="eastAsia" w:ascii="仿宋_GB2312" w:eastAsia="仿宋_GB2312"/>
          <w:sz w:val="24"/>
        </w:rPr>
        <w:sectPr>
          <w:pgSz w:w="11906" w:h="16838"/>
          <w:pgMar w:top="1440" w:right="1800" w:bottom="1440" w:left="1800" w:header="851" w:footer="992" w:gutter="0"/>
          <w:cols w:space="720" w:num="1"/>
          <w:docGrid w:type="lines" w:linePitch="312" w:charSpace="0"/>
        </w:sectPr>
      </w:pPr>
      <w:r>
        <w:rPr>
          <w:rFonts w:hint="eastAsia" w:ascii="仿宋_GB2312" w:eastAsia="仿宋_GB2312"/>
          <w:b/>
          <w:sz w:val="28"/>
          <w:szCs w:val="28"/>
        </w:rPr>
        <w:t>二</w:t>
      </w:r>
      <w:r>
        <w:rPr>
          <w:rFonts w:ascii="仿宋_GB2312" w:eastAsia="仿宋_GB2312"/>
          <w:b/>
          <w:sz w:val="28"/>
          <w:szCs w:val="28"/>
        </w:rPr>
        <w:t>〇</w:t>
      </w:r>
      <w:r>
        <w:rPr>
          <w:rFonts w:hint="eastAsia" w:ascii="仿宋_GB2312" w:eastAsia="仿宋_GB2312"/>
          <w:b/>
          <w:sz w:val="28"/>
          <w:szCs w:val="28"/>
        </w:rPr>
        <w:t>二</w:t>
      </w:r>
      <w:r>
        <w:rPr>
          <w:rFonts w:hint="eastAsia" w:ascii="仿宋_GB2312" w:eastAsia="仿宋_GB2312"/>
          <w:b/>
          <w:sz w:val="28"/>
          <w:szCs w:val="28"/>
          <w:lang w:val="en-US" w:eastAsia="zh-CN"/>
        </w:rPr>
        <w:t>六</w:t>
      </w:r>
      <w:r>
        <w:rPr>
          <w:rFonts w:hint="eastAsia" w:ascii="仿宋_GB2312" w:eastAsia="仿宋_GB2312"/>
          <w:b/>
          <w:sz w:val="28"/>
          <w:szCs w:val="28"/>
        </w:rPr>
        <w:t>年制</w:t>
      </w:r>
    </w:p>
    <w:p w14:paraId="5AB2F60C">
      <w:pPr>
        <w:autoSpaceDE w:val="0"/>
        <w:autoSpaceDN w:val="0"/>
        <w:adjustRightInd w:val="0"/>
        <w:jc w:val="center"/>
        <w:rPr>
          <w:rFonts w:hint="eastAsia" w:ascii="黑体" w:hAnsi="MS Sans Serif" w:eastAsia="黑体"/>
          <w:kern w:val="0"/>
          <w:sz w:val="36"/>
        </w:rPr>
      </w:pPr>
      <w:r>
        <w:rPr>
          <w:sz w:val="32"/>
        </w:rPr>
        <w:t xml:space="preserve"> </w:t>
      </w:r>
      <w:r>
        <w:rPr>
          <w:rFonts w:hint="eastAsia" w:ascii="黑体" w:hAnsi="MS Sans Serif" w:eastAsia="黑体"/>
          <w:kern w:val="0"/>
          <w:sz w:val="36"/>
        </w:rPr>
        <w:t>填表注意事项</w:t>
      </w:r>
    </w:p>
    <w:p w14:paraId="02725675">
      <w:pPr>
        <w:autoSpaceDE w:val="0"/>
        <w:autoSpaceDN w:val="0"/>
        <w:adjustRightInd w:val="0"/>
        <w:spacing w:line="500" w:lineRule="exact"/>
        <w:ind w:left="21" w:leftChars="10" w:firstLine="420" w:firstLineChars="150"/>
        <w:jc w:val="left"/>
        <w:rPr>
          <w:rFonts w:hint="eastAsia" w:eastAsia="仿宋_GB2312"/>
          <w:kern w:val="0"/>
          <w:sz w:val="28"/>
        </w:rPr>
      </w:pPr>
    </w:p>
    <w:p w14:paraId="6E1C076A">
      <w:pPr>
        <w:ind w:firstLine="560" w:firstLineChars="200"/>
        <w:rPr>
          <w:rFonts w:hint="eastAsia" w:eastAsia="仿宋_GB2312"/>
          <w:kern w:val="0"/>
          <w:sz w:val="28"/>
          <w:szCs w:val="28"/>
          <w:lang w:val="en-US" w:eastAsia="zh-CN"/>
        </w:rPr>
      </w:pPr>
      <w:r>
        <w:rPr>
          <w:rFonts w:hint="eastAsia" w:eastAsia="仿宋_GB2312"/>
          <w:kern w:val="0"/>
          <w:sz w:val="28"/>
          <w:szCs w:val="28"/>
          <w:lang w:val="en-US" w:eastAsia="zh-CN"/>
        </w:rPr>
        <w:t>一、申报书仅供贵州省市场监管局北斗导航与定位技术重点实验室开放课题申报使用。</w:t>
      </w:r>
    </w:p>
    <w:p w14:paraId="61D29C29">
      <w:pPr>
        <w:ind w:firstLine="560" w:firstLineChars="200"/>
        <w:rPr>
          <w:rFonts w:eastAsia="仿宋_GB2312"/>
          <w:kern w:val="0"/>
          <w:sz w:val="28"/>
          <w:szCs w:val="28"/>
        </w:rPr>
      </w:pPr>
      <w:r>
        <w:rPr>
          <w:rFonts w:hint="eastAsia" w:eastAsia="仿宋_GB2312"/>
          <w:kern w:val="0"/>
          <w:sz w:val="28"/>
          <w:szCs w:val="28"/>
          <w:lang w:val="en-US" w:eastAsia="zh-CN"/>
        </w:rPr>
        <w:t>二</w:t>
      </w:r>
      <w:r>
        <w:rPr>
          <w:rFonts w:eastAsia="仿宋_GB2312"/>
          <w:kern w:val="0"/>
          <w:sz w:val="28"/>
          <w:szCs w:val="28"/>
        </w:rPr>
        <w:t>、填写申</w:t>
      </w:r>
      <w:r>
        <w:rPr>
          <w:rFonts w:hint="eastAsia" w:eastAsia="仿宋_GB2312"/>
          <w:kern w:val="0"/>
          <w:sz w:val="28"/>
          <w:szCs w:val="28"/>
          <w:lang w:val="en-US" w:eastAsia="zh-CN"/>
        </w:rPr>
        <w:t>报</w:t>
      </w:r>
      <w:r>
        <w:rPr>
          <w:rFonts w:eastAsia="仿宋_GB2312"/>
          <w:kern w:val="0"/>
          <w:sz w:val="28"/>
          <w:szCs w:val="28"/>
        </w:rPr>
        <w:t>书前，请先查阅</w:t>
      </w:r>
      <w:r>
        <w:rPr>
          <w:rFonts w:hint="eastAsia" w:eastAsia="仿宋_GB2312"/>
          <w:kern w:val="0"/>
          <w:sz w:val="28"/>
          <w:szCs w:val="28"/>
          <w:lang w:eastAsia="zh-CN"/>
        </w:rPr>
        <w:t>《</w:t>
      </w:r>
      <w:r>
        <w:rPr>
          <w:rFonts w:hint="eastAsia" w:eastAsia="仿宋_GB2312"/>
          <w:kern w:val="0"/>
          <w:sz w:val="28"/>
          <w:szCs w:val="28"/>
          <w:lang w:val="en-US" w:eastAsia="zh-CN"/>
        </w:rPr>
        <w:t>贵州省市场监管局北斗导航与定位技术</w:t>
      </w:r>
      <w:r>
        <w:rPr>
          <w:rFonts w:hint="eastAsia" w:eastAsia="仿宋_GB2312"/>
          <w:kern w:val="0"/>
          <w:sz w:val="28"/>
          <w:szCs w:val="28"/>
          <w:lang w:eastAsia="zh-CN"/>
        </w:rPr>
        <w:t>重点实验室</w:t>
      </w:r>
      <w:r>
        <w:rPr>
          <w:rFonts w:hint="eastAsia" w:eastAsia="仿宋_GB2312"/>
          <w:kern w:val="0"/>
          <w:sz w:val="28"/>
          <w:szCs w:val="28"/>
          <w:lang w:val="en-US" w:eastAsia="zh-CN"/>
        </w:rPr>
        <w:t>2026年度开放课堂申请指南</w:t>
      </w:r>
      <w:r>
        <w:rPr>
          <w:rFonts w:hint="eastAsia" w:eastAsia="仿宋_GB2312"/>
          <w:kern w:val="0"/>
          <w:sz w:val="28"/>
          <w:szCs w:val="28"/>
          <w:lang w:eastAsia="zh-CN"/>
        </w:rPr>
        <w:t>》</w:t>
      </w:r>
      <w:r>
        <w:rPr>
          <w:rFonts w:eastAsia="仿宋_GB2312"/>
          <w:kern w:val="0"/>
          <w:sz w:val="28"/>
          <w:szCs w:val="28"/>
        </w:rPr>
        <w:t>的有关规定。</w:t>
      </w:r>
    </w:p>
    <w:p w14:paraId="2F137236">
      <w:pPr>
        <w:ind w:firstLine="560" w:firstLineChars="200"/>
        <w:rPr>
          <w:rFonts w:eastAsia="仿宋_GB2312"/>
          <w:color w:val="auto"/>
          <w:kern w:val="0"/>
          <w:sz w:val="28"/>
          <w:szCs w:val="28"/>
        </w:rPr>
      </w:pPr>
      <w:r>
        <w:rPr>
          <w:rFonts w:hint="eastAsia" w:eastAsia="仿宋_GB2312"/>
          <w:color w:val="auto"/>
          <w:kern w:val="0"/>
          <w:sz w:val="28"/>
          <w:szCs w:val="28"/>
          <w:lang w:val="en-US" w:eastAsia="zh-CN"/>
        </w:rPr>
        <w:t>三</w:t>
      </w:r>
      <w:r>
        <w:rPr>
          <w:rFonts w:eastAsia="仿宋_GB2312"/>
          <w:color w:val="auto"/>
          <w:kern w:val="0"/>
          <w:sz w:val="28"/>
          <w:szCs w:val="28"/>
        </w:rPr>
        <w:t>、申</w:t>
      </w:r>
      <w:r>
        <w:rPr>
          <w:rFonts w:hint="eastAsia" w:eastAsia="仿宋_GB2312"/>
          <w:color w:val="auto"/>
          <w:kern w:val="0"/>
          <w:sz w:val="28"/>
          <w:szCs w:val="28"/>
          <w:lang w:val="en-US" w:eastAsia="zh-CN"/>
        </w:rPr>
        <w:t>报</w:t>
      </w:r>
      <w:r>
        <w:rPr>
          <w:rFonts w:eastAsia="仿宋_GB2312"/>
          <w:color w:val="auto"/>
          <w:kern w:val="0"/>
          <w:sz w:val="28"/>
          <w:szCs w:val="28"/>
        </w:rPr>
        <w:t>各项内容，要实事求是，逐条认真填写。表达要明确、严谨，字迹要清晰易辨。外来语要同时用原文和中文表达。第一次出现的缩写词，须注</w:t>
      </w:r>
      <w:r>
        <w:rPr>
          <w:rFonts w:hint="eastAsia" w:eastAsia="仿宋_GB2312"/>
          <w:color w:val="auto"/>
          <w:kern w:val="0"/>
          <w:sz w:val="28"/>
          <w:szCs w:val="28"/>
        </w:rPr>
        <w:t>明</w:t>
      </w:r>
      <w:r>
        <w:rPr>
          <w:rFonts w:eastAsia="仿宋_GB2312"/>
          <w:color w:val="auto"/>
          <w:kern w:val="0"/>
          <w:sz w:val="28"/>
          <w:szCs w:val="28"/>
        </w:rPr>
        <w:t>全称。</w:t>
      </w:r>
    </w:p>
    <w:p w14:paraId="6E3ABD6D">
      <w:pPr>
        <w:ind w:firstLine="560" w:firstLineChars="200"/>
        <w:rPr>
          <w:rFonts w:eastAsia="仿宋_GB2312"/>
          <w:color w:val="auto"/>
          <w:kern w:val="0"/>
          <w:sz w:val="28"/>
          <w:szCs w:val="28"/>
        </w:rPr>
      </w:pPr>
      <w:r>
        <w:rPr>
          <w:rFonts w:hint="eastAsia" w:eastAsia="仿宋_GB2312"/>
          <w:color w:val="auto"/>
          <w:kern w:val="0"/>
          <w:sz w:val="28"/>
          <w:szCs w:val="28"/>
          <w:lang w:val="en-US" w:eastAsia="zh-CN"/>
        </w:rPr>
        <w:t>四</w:t>
      </w:r>
      <w:r>
        <w:rPr>
          <w:rFonts w:hint="eastAsia" w:eastAsia="仿宋_GB2312"/>
          <w:color w:val="auto"/>
          <w:kern w:val="0"/>
          <w:sz w:val="28"/>
          <w:szCs w:val="28"/>
        </w:rPr>
        <w:t>、申</w:t>
      </w:r>
      <w:r>
        <w:rPr>
          <w:rFonts w:hint="eastAsia" w:eastAsia="仿宋_GB2312"/>
          <w:color w:val="auto"/>
          <w:kern w:val="0"/>
          <w:sz w:val="28"/>
          <w:szCs w:val="28"/>
          <w:lang w:val="en-US" w:eastAsia="zh-CN"/>
        </w:rPr>
        <w:t>报</w:t>
      </w:r>
      <w:r>
        <w:rPr>
          <w:rFonts w:hint="eastAsia" w:eastAsia="仿宋_GB2312"/>
          <w:color w:val="auto"/>
          <w:kern w:val="0"/>
          <w:sz w:val="28"/>
          <w:szCs w:val="28"/>
        </w:rPr>
        <w:t>书内所有栏目均应填写，如无内容可填，则填写“无”（注明理由），不得空白。</w:t>
      </w:r>
    </w:p>
    <w:p w14:paraId="40637532">
      <w:pPr>
        <w:ind w:firstLine="560" w:firstLineChars="200"/>
        <w:rPr>
          <w:rFonts w:eastAsia="仿宋_GB2312"/>
          <w:kern w:val="0"/>
          <w:sz w:val="28"/>
          <w:szCs w:val="28"/>
        </w:rPr>
      </w:pPr>
      <w:r>
        <w:rPr>
          <w:rFonts w:hint="eastAsia" w:eastAsia="仿宋_GB2312"/>
          <w:kern w:val="0"/>
          <w:sz w:val="28"/>
          <w:szCs w:val="28"/>
          <w:lang w:val="en-US" w:eastAsia="zh-CN"/>
        </w:rPr>
        <w:t>五</w:t>
      </w:r>
      <w:r>
        <w:rPr>
          <w:rFonts w:eastAsia="仿宋_GB2312"/>
          <w:kern w:val="0"/>
          <w:sz w:val="28"/>
          <w:szCs w:val="28"/>
        </w:rPr>
        <w:t>、若表格有限，请另附活页，并用A4纸</w:t>
      </w:r>
      <w:r>
        <w:rPr>
          <w:rFonts w:hint="eastAsia" w:eastAsia="仿宋_GB2312"/>
          <w:kern w:val="0"/>
          <w:sz w:val="28"/>
          <w:szCs w:val="28"/>
        </w:rPr>
        <w:t>双面</w:t>
      </w:r>
      <w:r>
        <w:rPr>
          <w:rFonts w:eastAsia="仿宋_GB2312"/>
          <w:kern w:val="0"/>
          <w:sz w:val="28"/>
          <w:szCs w:val="28"/>
        </w:rPr>
        <w:t>打印，于左侧装订，一式三份。由所在</w:t>
      </w:r>
      <w:r>
        <w:rPr>
          <w:rFonts w:hint="eastAsia" w:eastAsia="仿宋_GB2312"/>
          <w:kern w:val="0"/>
          <w:sz w:val="28"/>
          <w:szCs w:val="28"/>
        </w:rPr>
        <w:t>依托</w:t>
      </w:r>
      <w:r>
        <w:rPr>
          <w:rFonts w:eastAsia="仿宋_GB2312"/>
          <w:kern w:val="0"/>
          <w:sz w:val="28"/>
          <w:szCs w:val="28"/>
        </w:rPr>
        <w:t>单位审查签署意见后</w:t>
      </w:r>
      <w:r>
        <w:rPr>
          <w:rFonts w:hint="eastAsia" w:eastAsia="仿宋_GB2312"/>
          <w:kern w:val="0"/>
          <w:sz w:val="28"/>
          <w:szCs w:val="28"/>
        </w:rPr>
        <w:t>报送贵州省市场监管局</w:t>
      </w:r>
      <w:r>
        <w:rPr>
          <w:rFonts w:hint="eastAsia" w:eastAsia="仿宋_GB2312"/>
          <w:kern w:val="0"/>
          <w:sz w:val="28"/>
          <w:szCs w:val="28"/>
          <w:lang w:val="en-US" w:eastAsia="zh-CN"/>
        </w:rPr>
        <w:t>北斗导航与定位技术</w:t>
      </w:r>
      <w:r>
        <w:rPr>
          <w:rFonts w:hint="eastAsia" w:eastAsia="仿宋_GB2312"/>
          <w:kern w:val="0"/>
          <w:sz w:val="28"/>
          <w:szCs w:val="28"/>
        </w:rPr>
        <w:t>重点实验室，电子版发送至电子邮箱</w:t>
      </w:r>
      <w:r>
        <w:rPr>
          <w:rFonts w:hint="eastAsia" w:eastAsia="仿宋_GB2312"/>
          <w:color w:val="auto"/>
          <w:kern w:val="0"/>
          <w:sz w:val="28"/>
          <w:szCs w:val="28"/>
          <w:lang w:val="en-US" w:eastAsia="zh-CN"/>
        </w:rPr>
        <w:t>2695910303@qq.com</w:t>
      </w:r>
      <w:r>
        <w:rPr>
          <w:rFonts w:hint="eastAsia" w:eastAsia="仿宋_GB2312"/>
          <w:color w:val="auto"/>
          <w:kern w:val="0"/>
          <w:sz w:val="28"/>
          <w:szCs w:val="28"/>
        </w:rPr>
        <w:t>。</w:t>
      </w:r>
    </w:p>
    <w:p w14:paraId="53DCC1C3">
      <w:pPr>
        <w:ind w:firstLine="560" w:firstLineChars="200"/>
        <w:rPr>
          <w:rFonts w:eastAsia="仿宋_GB2312"/>
          <w:kern w:val="0"/>
          <w:sz w:val="28"/>
          <w:szCs w:val="28"/>
        </w:rPr>
      </w:pPr>
      <w:r>
        <w:rPr>
          <w:rFonts w:hint="eastAsia" w:eastAsia="仿宋_GB2312"/>
          <w:kern w:val="0"/>
          <w:sz w:val="28"/>
          <w:szCs w:val="28"/>
          <w:lang w:val="en-US" w:eastAsia="zh-CN"/>
        </w:rPr>
        <w:t>六</w:t>
      </w:r>
      <w:r>
        <w:rPr>
          <w:rFonts w:eastAsia="仿宋_GB2312"/>
          <w:kern w:val="0"/>
          <w:sz w:val="28"/>
          <w:szCs w:val="28"/>
        </w:rPr>
        <w:t>、封面右上角“</w:t>
      </w:r>
      <w:r>
        <w:rPr>
          <w:rFonts w:hint="eastAsia" w:eastAsia="仿宋_GB2312"/>
          <w:kern w:val="0"/>
          <w:sz w:val="28"/>
          <w:szCs w:val="28"/>
        </w:rPr>
        <w:t>编号</w:t>
      </w:r>
      <w:r>
        <w:rPr>
          <w:rFonts w:eastAsia="仿宋_GB2312"/>
          <w:kern w:val="0"/>
          <w:sz w:val="28"/>
          <w:szCs w:val="28"/>
        </w:rPr>
        <w:t>”由</w:t>
      </w:r>
      <w:r>
        <w:rPr>
          <w:rFonts w:hint="eastAsia" w:eastAsia="仿宋_GB2312"/>
          <w:kern w:val="0"/>
          <w:sz w:val="28"/>
          <w:szCs w:val="28"/>
          <w:lang w:val="en-US" w:eastAsia="zh-CN"/>
        </w:rPr>
        <w:t>贵州省市场监管局北斗导航与定位技术</w:t>
      </w:r>
      <w:r>
        <w:rPr>
          <w:rFonts w:hint="eastAsia" w:eastAsia="仿宋_GB2312"/>
          <w:kern w:val="0"/>
          <w:sz w:val="28"/>
          <w:szCs w:val="28"/>
          <w:lang w:eastAsia="zh-CN"/>
        </w:rPr>
        <w:t>重点实验室</w:t>
      </w:r>
      <w:r>
        <w:rPr>
          <w:rFonts w:eastAsia="仿宋_GB2312"/>
          <w:kern w:val="0"/>
          <w:sz w:val="28"/>
          <w:szCs w:val="28"/>
        </w:rPr>
        <w:t>填写。</w:t>
      </w:r>
      <w:bookmarkStart w:id="0" w:name="_GoBack"/>
      <w:bookmarkEnd w:id="0"/>
    </w:p>
    <w:p w14:paraId="461DD087">
      <w:pPr>
        <w:ind w:firstLine="560" w:firstLineChars="200"/>
        <w:rPr>
          <w:rFonts w:hint="eastAsia" w:eastAsia="仿宋_GB2312"/>
          <w:kern w:val="0"/>
          <w:sz w:val="28"/>
          <w:szCs w:val="28"/>
          <w:lang w:val="en-US" w:eastAsia="zh-CN"/>
        </w:rPr>
      </w:pPr>
      <w:r>
        <w:rPr>
          <w:rFonts w:hint="eastAsia" w:ascii="Times New Roman" w:hAnsi="Times New Roman" w:eastAsia="仿宋_GB2312" w:cs="Times New Roman"/>
          <w:kern w:val="0"/>
          <w:sz w:val="28"/>
          <w:szCs w:val="28"/>
          <w:lang w:val="en-US" w:eastAsia="zh-CN"/>
        </w:rPr>
        <w:t>七、</w:t>
      </w:r>
      <w:r>
        <w:rPr>
          <w:rFonts w:hint="eastAsia" w:ascii="Times New Roman" w:hAnsi="Times New Roman" w:eastAsia="仿宋_GB2312" w:cs="Times New Roman"/>
          <w:kern w:val="0"/>
          <w:sz w:val="28"/>
          <w:szCs w:val="28"/>
        </w:rPr>
        <w:t>未尽事宜，可另附材料说明。</w:t>
      </w:r>
    </w:p>
    <w:p w14:paraId="477DEC90">
      <w:pPr>
        <w:widowControl/>
        <w:jc w:val="center"/>
        <w:rPr>
          <w:rFonts w:hint="eastAsia" w:eastAsia="黑体"/>
          <w:b/>
          <w:sz w:val="28"/>
        </w:rPr>
      </w:pPr>
      <w:r>
        <w:rPr>
          <w:sz w:val="24"/>
        </w:rPr>
        <w:br w:type="page"/>
      </w:r>
      <w:r>
        <w:rPr>
          <w:rFonts w:hint="eastAsia" w:ascii="Times New Roman" w:hAnsi="Times New Roman" w:eastAsia="黑体" w:cs="Times New Roman"/>
          <w:sz w:val="32"/>
          <w:szCs w:val="32"/>
        </w:rPr>
        <w:t xml:space="preserve">课 题 </w:t>
      </w:r>
      <w:r>
        <w:rPr>
          <w:rFonts w:ascii="Times New Roman" w:hAnsi="Times New Roman" w:eastAsia="黑体" w:cs="Times New Roman"/>
          <w:sz w:val="32"/>
          <w:szCs w:val="32"/>
        </w:rPr>
        <w:t>申</w:t>
      </w:r>
      <w:r>
        <w:rPr>
          <w:rFonts w:hint="eastAsia" w:ascii="Times New Roman" w:hAnsi="Times New Roman" w:eastAsia="黑体" w:cs="Times New Roman"/>
          <w:sz w:val="32"/>
          <w:szCs w:val="32"/>
        </w:rPr>
        <w:t xml:space="preserve"> </w:t>
      </w:r>
      <w:r>
        <w:rPr>
          <w:rFonts w:hint="eastAsia" w:eastAsia="黑体" w:cs="Times New Roman"/>
          <w:sz w:val="32"/>
          <w:szCs w:val="32"/>
          <w:lang w:val="en-US" w:eastAsia="zh-CN"/>
        </w:rPr>
        <w:t>报</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书</w:t>
      </w:r>
    </w:p>
    <w:tbl>
      <w:tblPr>
        <w:tblStyle w:val="5"/>
        <w:tblW w:w="1007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82"/>
        <w:gridCol w:w="1247"/>
        <w:gridCol w:w="3"/>
        <w:gridCol w:w="910"/>
        <w:gridCol w:w="722"/>
        <w:gridCol w:w="900"/>
        <w:gridCol w:w="522"/>
        <w:gridCol w:w="1278"/>
        <w:gridCol w:w="1138"/>
        <w:gridCol w:w="242"/>
        <w:gridCol w:w="522"/>
        <w:gridCol w:w="1698"/>
        <w:gridCol w:w="8"/>
      </w:tblGrid>
      <w:tr w14:paraId="2E8C333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10" w:hRule="atLeast"/>
          <w:jc w:val="center"/>
        </w:trPr>
        <w:tc>
          <w:tcPr>
            <w:tcW w:w="882" w:type="dxa"/>
            <w:vMerge w:val="restart"/>
            <w:tcBorders>
              <w:top w:val="single" w:color="auto" w:sz="4" w:space="0"/>
              <w:left w:val="single" w:color="auto" w:sz="4" w:space="0"/>
              <w:bottom w:val="single" w:color="auto" w:sz="4" w:space="0"/>
              <w:right w:val="single" w:color="auto" w:sz="4" w:space="0"/>
            </w:tcBorders>
            <w:noWrap w:val="0"/>
            <w:vAlign w:val="center"/>
          </w:tcPr>
          <w:p w14:paraId="3D8EE3B0">
            <w:pPr>
              <w:pStyle w:val="2"/>
              <w:ind w:firstLine="0"/>
              <w:jc w:val="center"/>
              <w:rPr>
                <w:rFonts w:eastAsia="仿宋_GB2312"/>
                <w:sz w:val="24"/>
                <w:szCs w:val="22"/>
              </w:rPr>
            </w:pPr>
            <w:r>
              <w:rPr>
                <w:rFonts w:hint="eastAsia" w:eastAsia="仿宋_GB2312"/>
                <w:sz w:val="24"/>
                <w:szCs w:val="22"/>
                <w:lang w:val="en-US" w:eastAsia="zh-CN"/>
              </w:rPr>
              <w:t>课题</w:t>
            </w:r>
            <w:r>
              <w:rPr>
                <w:rFonts w:eastAsia="仿宋_GB2312"/>
                <w:sz w:val="24"/>
                <w:szCs w:val="22"/>
              </w:rPr>
              <w:t>基本信息</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CBCEAC1">
            <w:pPr>
              <w:pStyle w:val="2"/>
              <w:ind w:firstLine="0"/>
              <w:jc w:val="center"/>
              <w:rPr>
                <w:rFonts w:eastAsia="仿宋_GB2312"/>
                <w:sz w:val="24"/>
                <w:szCs w:val="22"/>
              </w:rPr>
            </w:pPr>
            <w:r>
              <w:rPr>
                <w:rFonts w:hint="eastAsia" w:eastAsia="仿宋_GB2312"/>
                <w:sz w:val="24"/>
                <w:szCs w:val="22"/>
                <w:lang w:val="en-US" w:eastAsia="zh-CN"/>
              </w:rPr>
              <w:t>项目</w:t>
            </w:r>
            <w:r>
              <w:rPr>
                <w:rFonts w:eastAsia="仿宋_GB2312"/>
                <w:sz w:val="24"/>
                <w:szCs w:val="22"/>
              </w:rPr>
              <w:t>名称</w:t>
            </w:r>
          </w:p>
        </w:tc>
        <w:tc>
          <w:tcPr>
            <w:tcW w:w="7943" w:type="dxa"/>
            <w:gridSpan w:val="11"/>
            <w:tcBorders>
              <w:top w:val="single" w:color="auto" w:sz="4" w:space="0"/>
              <w:left w:val="single" w:color="auto" w:sz="4" w:space="0"/>
              <w:bottom w:val="single" w:color="auto" w:sz="4" w:space="0"/>
              <w:right w:val="single" w:color="auto" w:sz="4" w:space="0"/>
            </w:tcBorders>
            <w:noWrap w:val="0"/>
            <w:vAlign w:val="center"/>
          </w:tcPr>
          <w:p w14:paraId="21CFE80B">
            <w:pPr>
              <w:pStyle w:val="2"/>
              <w:ind w:right="-393" w:firstLine="0"/>
              <w:rPr>
                <w:rFonts w:eastAsia="仿宋_GB2312"/>
                <w:sz w:val="24"/>
                <w:szCs w:val="22"/>
              </w:rPr>
            </w:pPr>
          </w:p>
        </w:tc>
      </w:tr>
      <w:tr w14:paraId="5C9728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10" w:hRule="atLeast"/>
          <w:jc w:val="center"/>
        </w:trPr>
        <w:tc>
          <w:tcPr>
            <w:tcW w:w="882" w:type="dxa"/>
            <w:vMerge w:val="continue"/>
            <w:tcBorders>
              <w:top w:val="single" w:color="auto" w:sz="4" w:space="0"/>
              <w:left w:val="single" w:color="auto" w:sz="4" w:space="0"/>
              <w:bottom w:val="single" w:color="auto" w:sz="4" w:space="0"/>
              <w:right w:val="single" w:color="auto" w:sz="4" w:space="0"/>
            </w:tcBorders>
            <w:noWrap w:val="0"/>
            <w:vAlign w:val="center"/>
          </w:tcPr>
          <w:p w14:paraId="260F1D80">
            <w:pPr>
              <w:pStyle w:val="2"/>
              <w:ind w:firstLine="0"/>
              <w:jc w:val="center"/>
              <w:rPr>
                <w:rFonts w:eastAsia="仿宋_GB2312"/>
                <w:sz w:val="24"/>
                <w:szCs w:val="22"/>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0D0CD83">
            <w:pPr>
              <w:pStyle w:val="2"/>
              <w:ind w:firstLine="0"/>
              <w:jc w:val="center"/>
              <w:rPr>
                <w:rFonts w:hint="eastAsia" w:eastAsia="仿宋_GB2312"/>
                <w:sz w:val="24"/>
                <w:szCs w:val="22"/>
              </w:rPr>
            </w:pPr>
            <w:r>
              <w:rPr>
                <w:rFonts w:hint="eastAsia" w:eastAsia="仿宋_GB2312"/>
                <w:sz w:val="24"/>
                <w:szCs w:val="22"/>
                <w:lang w:val="en-US" w:eastAsia="zh-CN"/>
              </w:rPr>
              <w:t>研究</w:t>
            </w:r>
            <w:r>
              <w:rPr>
                <w:rFonts w:eastAsia="仿宋_GB2312"/>
                <w:sz w:val="24"/>
                <w:szCs w:val="22"/>
              </w:rPr>
              <w:t>方向</w:t>
            </w:r>
          </w:p>
        </w:tc>
        <w:tc>
          <w:tcPr>
            <w:tcW w:w="7943" w:type="dxa"/>
            <w:gridSpan w:val="11"/>
            <w:tcBorders>
              <w:top w:val="single" w:color="auto" w:sz="4" w:space="0"/>
              <w:left w:val="single" w:color="auto" w:sz="4" w:space="0"/>
              <w:bottom w:val="single" w:color="auto" w:sz="4" w:space="0"/>
              <w:right w:val="single" w:color="auto" w:sz="4" w:space="0"/>
            </w:tcBorders>
            <w:noWrap w:val="0"/>
            <w:vAlign w:val="center"/>
          </w:tcPr>
          <w:p w14:paraId="2CC91302">
            <w:pPr>
              <w:pStyle w:val="2"/>
              <w:ind w:firstLine="0"/>
              <w:jc w:val="center"/>
              <w:rPr>
                <w:rFonts w:eastAsia="仿宋_GB2312"/>
                <w:sz w:val="24"/>
                <w:szCs w:val="24"/>
              </w:rPr>
            </w:pPr>
          </w:p>
        </w:tc>
      </w:tr>
      <w:tr w14:paraId="431DC93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10" w:hRule="atLeast"/>
          <w:jc w:val="center"/>
        </w:trPr>
        <w:tc>
          <w:tcPr>
            <w:tcW w:w="882" w:type="dxa"/>
            <w:vMerge w:val="continue"/>
            <w:tcBorders>
              <w:top w:val="single" w:color="auto" w:sz="4" w:space="0"/>
              <w:left w:val="single" w:color="auto" w:sz="4" w:space="0"/>
              <w:bottom w:val="single" w:color="auto" w:sz="4" w:space="0"/>
              <w:right w:val="single" w:color="auto" w:sz="4" w:space="0"/>
            </w:tcBorders>
            <w:noWrap w:val="0"/>
            <w:vAlign w:val="center"/>
          </w:tcPr>
          <w:p w14:paraId="4B0F5633">
            <w:pPr>
              <w:pStyle w:val="2"/>
              <w:ind w:firstLine="0"/>
              <w:jc w:val="center"/>
              <w:rPr>
                <w:rFonts w:eastAsia="仿宋_GB2312"/>
                <w:sz w:val="24"/>
                <w:szCs w:val="22"/>
              </w:rPr>
            </w:pP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E0ABBA">
            <w:pPr>
              <w:pStyle w:val="2"/>
              <w:ind w:firstLine="0" w:firstLineChars="0"/>
              <w:jc w:val="center"/>
              <w:rPr>
                <w:rFonts w:ascii="Times New Roman" w:hAnsi="Times New Roman" w:eastAsia="仿宋_GB2312" w:cs="Times New Roman"/>
                <w:kern w:val="2"/>
                <w:sz w:val="24"/>
                <w:szCs w:val="22"/>
                <w:lang w:val="en-US" w:eastAsia="zh-CN" w:bidi="ar-SA"/>
              </w:rPr>
            </w:pPr>
            <w:r>
              <w:rPr>
                <w:rFonts w:ascii="Times New Roman" w:hAnsi="Times New Roman" w:eastAsia="仿宋_GB2312" w:cs="Times New Roman"/>
                <w:sz w:val="24"/>
                <w:szCs w:val="22"/>
              </w:rPr>
              <w:t>起止年</w:t>
            </w:r>
            <w:r>
              <w:rPr>
                <w:rFonts w:hint="eastAsia" w:ascii="Times New Roman" w:hAnsi="Times New Roman" w:eastAsia="仿宋_GB2312" w:cs="Times New Roman"/>
                <w:sz w:val="24"/>
                <w:szCs w:val="22"/>
              </w:rPr>
              <w:t>月</w:t>
            </w:r>
          </w:p>
        </w:tc>
        <w:tc>
          <w:tcPr>
            <w:tcW w:w="3057"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66F41068">
            <w:pPr>
              <w:pStyle w:val="2"/>
              <w:jc w:val="both"/>
              <w:rPr>
                <w:rFonts w:hint="eastAsia" w:ascii="宋体" w:hAnsi="宋体" w:eastAsia="宋体" w:cs="Times New Roman"/>
                <w:kern w:val="2"/>
                <w:sz w:val="24"/>
                <w:szCs w:val="24"/>
                <w:lang w:val="en-US" w:eastAsia="zh-CN" w:bidi="ar-SA"/>
              </w:rPr>
            </w:pPr>
            <w:r>
              <w:rPr>
                <w:rFonts w:hint="eastAsia" w:ascii="Times New Roman" w:hAnsi="Times New Roman" w:eastAsia="仿宋_GB2312" w:cs="Times New Roman"/>
                <w:kern w:val="2"/>
                <w:sz w:val="24"/>
                <w:szCs w:val="22"/>
                <w:lang w:val="en-US" w:eastAsia="zh-CN" w:bidi="ar-SA"/>
              </w:rPr>
              <w:t>年  月 至   年  月</w:t>
            </w:r>
          </w:p>
        </w:tc>
        <w:tc>
          <w:tcPr>
            <w:tcW w:w="1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239F22">
            <w:pPr>
              <w:pStyle w:val="2"/>
              <w:ind w:firstLine="0" w:firstLineChars="0"/>
              <w:jc w:val="center"/>
              <w:rPr>
                <w:rFonts w:hint="eastAsia" w:ascii="宋体" w:hAnsi="宋体" w:eastAsia="宋体" w:cs="Times New Roman"/>
                <w:kern w:val="2"/>
                <w:sz w:val="24"/>
                <w:szCs w:val="24"/>
                <w:lang w:val="en-US" w:eastAsia="zh-CN" w:bidi="ar-SA"/>
              </w:rPr>
            </w:pPr>
            <w:r>
              <w:rPr>
                <w:rFonts w:ascii="Times New Roman" w:hAnsi="Times New Roman" w:eastAsia="仿宋_GB2312" w:cs="Times New Roman"/>
                <w:sz w:val="24"/>
                <w:szCs w:val="22"/>
              </w:rPr>
              <w:t>申</w:t>
            </w:r>
            <w:r>
              <w:rPr>
                <w:rFonts w:hint="eastAsia" w:ascii="Times New Roman" w:hAnsi="Times New Roman" w:eastAsia="仿宋_GB2312" w:cs="Times New Roman"/>
                <w:sz w:val="24"/>
                <w:szCs w:val="22"/>
                <w:lang w:val="en-US" w:eastAsia="zh-CN"/>
              </w:rPr>
              <w:t>报</w:t>
            </w:r>
            <w:r>
              <w:rPr>
                <w:rFonts w:ascii="Times New Roman" w:hAnsi="Times New Roman" w:eastAsia="仿宋_GB2312" w:cs="Times New Roman"/>
                <w:sz w:val="24"/>
                <w:szCs w:val="22"/>
              </w:rPr>
              <w:t>经费</w:t>
            </w:r>
          </w:p>
        </w:tc>
        <w:tc>
          <w:tcPr>
            <w:tcW w:w="3608"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2BE0D851">
            <w:pPr>
              <w:pStyle w:val="2"/>
              <w:ind w:firstLine="0" w:firstLineChars="0"/>
              <w:jc w:val="center"/>
              <w:rPr>
                <w:rFonts w:hint="eastAsia" w:ascii="Times New Roman" w:hAnsi="Times New Roman" w:eastAsia="仿宋_GB2312" w:cs="Times New Roman"/>
                <w:kern w:val="2"/>
                <w:sz w:val="24"/>
                <w:szCs w:val="22"/>
                <w:lang w:val="en-US" w:eastAsia="zh-CN" w:bidi="ar-SA"/>
              </w:rPr>
            </w:pPr>
          </w:p>
        </w:tc>
      </w:tr>
      <w:tr w14:paraId="28A392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10" w:hRule="atLeast"/>
          <w:jc w:val="center"/>
        </w:trPr>
        <w:tc>
          <w:tcPr>
            <w:tcW w:w="882" w:type="dxa"/>
            <w:vMerge w:val="restart"/>
            <w:tcBorders>
              <w:top w:val="single" w:color="auto" w:sz="4" w:space="0"/>
              <w:left w:val="single" w:color="auto" w:sz="4" w:space="0"/>
              <w:bottom w:val="single" w:color="auto" w:sz="4" w:space="0"/>
              <w:right w:val="single" w:color="auto" w:sz="4" w:space="0"/>
            </w:tcBorders>
            <w:noWrap w:val="0"/>
            <w:vAlign w:val="center"/>
          </w:tcPr>
          <w:p w14:paraId="5D38BE38">
            <w:pPr>
              <w:pStyle w:val="2"/>
              <w:ind w:firstLine="0"/>
              <w:jc w:val="center"/>
              <w:rPr>
                <w:rFonts w:eastAsia="仿宋_GB2312"/>
                <w:sz w:val="24"/>
                <w:szCs w:val="22"/>
              </w:rPr>
            </w:pPr>
            <w:r>
              <w:rPr>
                <w:rFonts w:eastAsia="仿宋_GB2312"/>
                <w:sz w:val="24"/>
                <w:szCs w:val="22"/>
              </w:rPr>
              <w:t>申</w:t>
            </w:r>
          </w:p>
          <w:p w14:paraId="671259DC">
            <w:pPr>
              <w:pStyle w:val="2"/>
              <w:ind w:firstLine="0"/>
              <w:jc w:val="center"/>
              <w:rPr>
                <w:rFonts w:hint="eastAsia" w:eastAsia="仿宋_GB2312"/>
                <w:sz w:val="24"/>
                <w:szCs w:val="22"/>
                <w:lang w:eastAsia="zh-CN"/>
              </w:rPr>
            </w:pPr>
            <w:r>
              <w:rPr>
                <w:rFonts w:hint="eastAsia" w:eastAsia="仿宋_GB2312"/>
                <w:sz w:val="24"/>
                <w:szCs w:val="22"/>
                <w:lang w:val="en-US" w:eastAsia="zh-CN"/>
              </w:rPr>
              <w:t>报</w:t>
            </w:r>
          </w:p>
          <w:p w14:paraId="76569228">
            <w:pPr>
              <w:pStyle w:val="2"/>
              <w:ind w:firstLine="0"/>
              <w:jc w:val="center"/>
              <w:rPr>
                <w:rFonts w:hint="eastAsia" w:eastAsia="仿宋_GB2312"/>
                <w:sz w:val="24"/>
                <w:szCs w:val="22"/>
                <w:lang w:val="en-US" w:eastAsia="zh-CN"/>
              </w:rPr>
            </w:pPr>
            <w:r>
              <w:rPr>
                <w:rFonts w:hint="eastAsia" w:eastAsia="仿宋_GB2312"/>
                <w:sz w:val="24"/>
                <w:szCs w:val="22"/>
                <w:lang w:val="en-US" w:eastAsia="zh-CN"/>
              </w:rPr>
              <w:t>人</w:t>
            </w:r>
          </w:p>
          <w:p w14:paraId="72362FEB">
            <w:pPr>
              <w:pStyle w:val="2"/>
              <w:ind w:firstLine="0"/>
              <w:jc w:val="center"/>
              <w:rPr>
                <w:rFonts w:eastAsia="仿宋_GB2312"/>
                <w:sz w:val="24"/>
                <w:szCs w:val="22"/>
              </w:rPr>
            </w:pPr>
            <w:r>
              <w:rPr>
                <w:rFonts w:eastAsia="仿宋_GB2312"/>
                <w:sz w:val="24"/>
                <w:szCs w:val="22"/>
              </w:rPr>
              <w:t>信</w:t>
            </w:r>
          </w:p>
          <w:p w14:paraId="51B4C585">
            <w:pPr>
              <w:pStyle w:val="2"/>
              <w:ind w:firstLine="0"/>
              <w:jc w:val="center"/>
              <w:rPr>
                <w:rFonts w:eastAsia="仿宋_GB2312"/>
                <w:sz w:val="24"/>
                <w:szCs w:val="22"/>
              </w:rPr>
            </w:pPr>
            <w:r>
              <w:rPr>
                <w:rFonts w:eastAsia="仿宋_GB2312"/>
                <w:sz w:val="24"/>
                <w:szCs w:val="22"/>
              </w:rPr>
              <w:t>息</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D98ADDF">
            <w:pPr>
              <w:pStyle w:val="2"/>
              <w:ind w:firstLine="0"/>
              <w:jc w:val="center"/>
              <w:rPr>
                <w:rFonts w:eastAsia="仿宋_GB2312"/>
                <w:sz w:val="24"/>
                <w:szCs w:val="22"/>
              </w:rPr>
            </w:pPr>
            <w:r>
              <w:rPr>
                <w:rFonts w:eastAsia="仿宋_GB2312"/>
                <w:sz w:val="24"/>
                <w:szCs w:val="22"/>
              </w:rPr>
              <w:t>姓名</w:t>
            </w:r>
          </w:p>
        </w:tc>
        <w:tc>
          <w:tcPr>
            <w:tcW w:w="913" w:type="dxa"/>
            <w:gridSpan w:val="2"/>
            <w:tcBorders>
              <w:top w:val="single" w:color="auto" w:sz="4" w:space="0"/>
              <w:left w:val="single" w:color="auto" w:sz="4" w:space="0"/>
              <w:bottom w:val="single" w:color="auto" w:sz="4" w:space="0"/>
              <w:right w:val="single" w:color="auto" w:sz="4" w:space="0"/>
            </w:tcBorders>
            <w:noWrap w:val="0"/>
            <w:vAlign w:val="center"/>
          </w:tcPr>
          <w:p w14:paraId="021A6329">
            <w:pPr>
              <w:pStyle w:val="2"/>
              <w:ind w:firstLine="0"/>
              <w:rPr>
                <w:rFonts w:hint="eastAsia" w:eastAsia="仿宋_GB2312"/>
                <w:sz w:val="24"/>
                <w:szCs w:val="22"/>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2209B150">
            <w:pPr>
              <w:pStyle w:val="2"/>
              <w:ind w:firstLine="0"/>
              <w:jc w:val="center"/>
              <w:rPr>
                <w:rFonts w:eastAsia="仿宋_GB2312"/>
                <w:sz w:val="24"/>
                <w:szCs w:val="22"/>
              </w:rPr>
            </w:pPr>
            <w:r>
              <w:rPr>
                <w:rFonts w:eastAsia="仿宋_GB2312"/>
                <w:sz w:val="24"/>
                <w:szCs w:val="22"/>
              </w:rPr>
              <w:t>性别</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15DB2C9">
            <w:pPr>
              <w:pStyle w:val="2"/>
              <w:ind w:firstLine="0"/>
              <w:rPr>
                <w:rFonts w:hint="eastAsia" w:eastAsia="仿宋_GB2312"/>
                <w:sz w:val="24"/>
                <w:szCs w:val="22"/>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7603EFD6">
            <w:pPr>
              <w:pStyle w:val="2"/>
              <w:ind w:firstLine="0"/>
              <w:jc w:val="center"/>
              <w:rPr>
                <w:rFonts w:eastAsia="仿宋_GB2312"/>
                <w:sz w:val="24"/>
                <w:szCs w:val="22"/>
              </w:rPr>
            </w:pPr>
            <w:r>
              <w:rPr>
                <w:rFonts w:eastAsia="仿宋_GB2312"/>
                <w:sz w:val="24"/>
                <w:szCs w:val="22"/>
              </w:rPr>
              <w:t>出生年月</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7EDCF414">
            <w:pPr>
              <w:pStyle w:val="2"/>
              <w:ind w:firstLine="0"/>
              <w:rPr>
                <w:rFonts w:eastAsia="仿宋_GB2312"/>
                <w:sz w:val="24"/>
                <w:szCs w:val="22"/>
              </w:rPr>
            </w:pPr>
          </w:p>
        </w:tc>
        <w:tc>
          <w:tcPr>
            <w:tcW w:w="764" w:type="dxa"/>
            <w:gridSpan w:val="2"/>
            <w:tcBorders>
              <w:top w:val="single" w:color="auto" w:sz="4" w:space="0"/>
              <w:left w:val="single" w:color="auto" w:sz="4" w:space="0"/>
              <w:bottom w:val="single" w:color="auto" w:sz="4" w:space="0"/>
              <w:right w:val="single" w:color="auto" w:sz="4" w:space="0"/>
            </w:tcBorders>
            <w:noWrap w:val="0"/>
            <w:vAlign w:val="center"/>
          </w:tcPr>
          <w:p w14:paraId="66B2D4F8">
            <w:pPr>
              <w:pStyle w:val="2"/>
              <w:ind w:firstLine="0"/>
              <w:jc w:val="center"/>
              <w:rPr>
                <w:rFonts w:eastAsia="仿宋_GB2312"/>
                <w:sz w:val="24"/>
                <w:szCs w:val="22"/>
              </w:rPr>
            </w:pPr>
            <w:r>
              <w:rPr>
                <w:rFonts w:eastAsia="仿宋_GB2312"/>
                <w:sz w:val="24"/>
                <w:szCs w:val="22"/>
              </w:rPr>
              <w:t>民族</w:t>
            </w:r>
          </w:p>
        </w:tc>
        <w:tc>
          <w:tcPr>
            <w:tcW w:w="1706" w:type="dxa"/>
            <w:gridSpan w:val="2"/>
            <w:tcBorders>
              <w:top w:val="single" w:color="auto" w:sz="4" w:space="0"/>
              <w:left w:val="single" w:color="auto" w:sz="4" w:space="0"/>
              <w:bottom w:val="single" w:color="auto" w:sz="4" w:space="0"/>
              <w:right w:val="single" w:color="auto" w:sz="4" w:space="0"/>
            </w:tcBorders>
            <w:noWrap w:val="0"/>
            <w:vAlign w:val="center"/>
          </w:tcPr>
          <w:p w14:paraId="18B38AC8">
            <w:pPr>
              <w:pStyle w:val="2"/>
              <w:ind w:firstLine="0"/>
              <w:rPr>
                <w:rFonts w:hint="eastAsia" w:eastAsia="仿宋_GB2312"/>
                <w:sz w:val="24"/>
                <w:szCs w:val="22"/>
              </w:rPr>
            </w:pPr>
          </w:p>
        </w:tc>
      </w:tr>
      <w:tr w14:paraId="65A1AF6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10" w:hRule="atLeast"/>
          <w:jc w:val="center"/>
        </w:trPr>
        <w:tc>
          <w:tcPr>
            <w:tcW w:w="882" w:type="dxa"/>
            <w:vMerge w:val="continue"/>
            <w:tcBorders>
              <w:top w:val="single" w:color="auto" w:sz="4" w:space="0"/>
              <w:left w:val="single" w:color="auto" w:sz="4" w:space="0"/>
              <w:bottom w:val="single" w:color="auto" w:sz="4" w:space="0"/>
              <w:right w:val="single" w:color="auto" w:sz="4" w:space="0"/>
            </w:tcBorders>
            <w:noWrap w:val="0"/>
            <w:vAlign w:val="center"/>
          </w:tcPr>
          <w:p w14:paraId="4EA07879">
            <w:pPr>
              <w:pStyle w:val="2"/>
              <w:ind w:firstLine="0"/>
              <w:jc w:val="center"/>
              <w:rPr>
                <w:rFonts w:eastAsia="仿宋_GB2312"/>
                <w:sz w:val="24"/>
                <w:szCs w:val="22"/>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B10F52D">
            <w:pPr>
              <w:pStyle w:val="2"/>
              <w:ind w:firstLine="0"/>
              <w:jc w:val="center"/>
              <w:rPr>
                <w:rFonts w:eastAsia="仿宋_GB2312"/>
                <w:sz w:val="24"/>
                <w:szCs w:val="22"/>
              </w:rPr>
            </w:pPr>
            <w:r>
              <w:rPr>
                <w:rFonts w:eastAsia="仿宋_GB2312"/>
                <w:sz w:val="24"/>
                <w:szCs w:val="22"/>
              </w:rPr>
              <w:t>学位</w:t>
            </w:r>
          </w:p>
        </w:tc>
        <w:tc>
          <w:tcPr>
            <w:tcW w:w="913" w:type="dxa"/>
            <w:gridSpan w:val="2"/>
            <w:tcBorders>
              <w:top w:val="single" w:color="auto" w:sz="4" w:space="0"/>
              <w:left w:val="single" w:color="auto" w:sz="4" w:space="0"/>
              <w:bottom w:val="single" w:color="auto" w:sz="4" w:space="0"/>
              <w:right w:val="single" w:color="auto" w:sz="4" w:space="0"/>
            </w:tcBorders>
            <w:noWrap w:val="0"/>
            <w:vAlign w:val="center"/>
          </w:tcPr>
          <w:p w14:paraId="5C31388B">
            <w:pPr>
              <w:pStyle w:val="2"/>
              <w:ind w:firstLine="0"/>
              <w:rPr>
                <w:rFonts w:hint="eastAsia" w:eastAsia="仿宋_GB2312"/>
                <w:sz w:val="24"/>
                <w:szCs w:val="22"/>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71477D8E">
            <w:pPr>
              <w:pStyle w:val="2"/>
              <w:ind w:firstLine="0"/>
              <w:jc w:val="center"/>
              <w:rPr>
                <w:rFonts w:eastAsia="仿宋_GB2312"/>
                <w:sz w:val="24"/>
                <w:szCs w:val="22"/>
              </w:rPr>
            </w:pPr>
            <w:r>
              <w:rPr>
                <w:rFonts w:eastAsia="仿宋_GB2312"/>
                <w:sz w:val="24"/>
                <w:szCs w:val="22"/>
              </w:rPr>
              <w:t>职称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9DAD88C">
            <w:pPr>
              <w:pStyle w:val="2"/>
              <w:ind w:firstLine="0"/>
              <w:rPr>
                <w:rFonts w:hint="eastAsia" w:eastAsia="仿宋_GB2312"/>
                <w:sz w:val="24"/>
                <w:szCs w:val="22"/>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4A8CFAD2">
            <w:pPr>
              <w:pStyle w:val="2"/>
              <w:ind w:firstLine="0"/>
              <w:jc w:val="center"/>
              <w:rPr>
                <w:rFonts w:eastAsia="仿宋_GB2312"/>
                <w:sz w:val="24"/>
                <w:szCs w:val="22"/>
              </w:rPr>
            </w:pPr>
            <w:r>
              <w:rPr>
                <w:rFonts w:eastAsia="仿宋_GB2312"/>
                <w:sz w:val="24"/>
                <w:szCs w:val="22"/>
              </w:rPr>
              <w:t>主要研究领域</w:t>
            </w:r>
          </w:p>
        </w:tc>
        <w:tc>
          <w:tcPr>
            <w:tcW w:w="3608" w:type="dxa"/>
            <w:gridSpan w:val="5"/>
            <w:tcBorders>
              <w:top w:val="single" w:color="auto" w:sz="4" w:space="0"/>
              <w:left w:val="single" w:color="auto" w:sz="4" w:space="0"/>
              <w:bottom w:val="single" w:color="auto" w:sz="4" w:space="0"/>
              <w:right w:val="single" w:color="auto" w:sz="4" w:space="0"/>
            </w:tcBorders>
            <w:noWrap w:val="0"/>
            <w:vAlign w:val="center"/>
          </w:tcPr>
          <w:p w14:paraId="164D9AB4">
            <w:pPr>
              <w:pStyle w:val="2"/>
              <w:ind w:firstLine="0"/>
              <w:rPr>
                <w:rFonts w:eastAsia="仿宋_GB2312"/>
                <w:sz w:val="24"/>
                <w:szCs w:val="22"/>
              </w:rPr>
            </w:pPr>
          </w:p>
        </w:tc>
      </w:tr>
      <w:tr w14:paraId="4B812C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10" w:hRule="atLeast"/>
          <w:jc w:val="center"/>
        </w:trPr>
        <w:tc>
          <w:tcPr>
            <w:tcW w:w="882" w:type="dxa"/>
            <w:vMerge w:val="continue"/>
            <w:tcBorders>
              <w:top w:val="single" w:color="auto" w:sz="4" w:space="0"/>
              <w:left w:val="single" w:color="auto" w:sz="4" w:space="0"/>
              <w:bottom w:val="single" w:color="auto" w:sz="4" w:space="0"/>
              <w:right w:val="single" w:color="auto" w:sz="4" w:space="0"/>
            </w:tcBorders>
            <w:noWrap w:val="0"/>
            <w:vAlign w:val="center"/>
          </w:tcPr>
          <w:p w14:paraId="668ACF6D">
            <w:pPr>
              <w:pStyle w:val="2"/>
              <w:ind w:firstLine="0"/>
              <w:jc w:val="center"/>
              <w:rPr>
                <w:rFonts w:eastAsia="仿宋_GB2312"/>
                <w:sz w:val="24"/>
                <w:szCs w:val="22"/>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7AC5FA5">
            <w:pPr>
              <w:pStyle w:val="2"/>
              <w:ind w:firstLine="0"/>
              <w:jc w:val="center"/>
              <w:rPr>
                <w:rFonts w:eastAsia="仿宋_GB2312"/>
                <w:spacing w:val="-20"/>
                <w:sz w:val="24"/>
                <w:szCs w:val="22"/>
              </w:rPr>
            </w:pPr>
            <w:r>
              <w:rPr>
                <w:rFonts w:eastAsia="仿宋_GB2312"/>
                <w:spacing w:val="-20"/>
                <w:sz w:val="24"/>
                <w:szCs w:val="22"/>
              </w:rPr>
              <w:t>身份证号</w:t>
            </w:r>
          </w:p>
        </w:tc>
        <w:tc>
          <w:tcPr>
            <w:tcW w:w="1635" w:type="dxa"/>
            <w:gridSpan w:val="3"/>
            <w:tcBorders>
              <w:top w:val="single" w:color="auto" w:sz="4" w:space="0"/>
              <w:left w:val="single" w:color="auto" w:sz="4" w:space="0"/>
              <w:bottom w:val="single" w:color="auto" w:sz="4" w:space="0"/>
              <w:right w:val="single" w:color="auto" w:sz="4" w:space="0"/>
            </w:tcBorders>
            <w:noWrap w:val="0"/>
            <w:vAlign w:val="center"/>
          </w:tcPr>
          <w:p w14:paraId="40AD2718">
            <w:pPr>
              <w:pStyle w:val="2"/>
              <w:ind w:firstLine="0"/>
              <w:rPr>
                <w:rFonts w:eastAsia="仿宋_GB2312"/>
                <w:sz w:val="24"/>
                <w:szCs w:val="2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1A6878B">
            <w:pPr>
              <w:pStyle w:val="2"/>
              <w:ind w:firstLine="0"/>
              <w:jc w:val="center"/>
              <w:rPr>
                <w:rFonts w:eastAsia="仿宋_GB2312"/>
                <w:sz w:val="24"/>
                <w:szCs w:val="22"/>
              </w:rPr>
            </w:pPr>
            <w:r>
              <w:rPr>
                <w:rFonts w:eastAsia="仿宋_GB2312"/>
                <w:spacing w:val="-20"/>
                <w:sz w:val="24"/>
                <w:szCs w:val="22"/>
              </w:rPr>
              <w:t>电话</w:t>
            </w: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2E17C48A">
            <w:pPr>
              <w:pStyle w:val="2"/>
              <w:ind w:firstLine="0"/>
              <w:rPr>
                <w:rFonts w:eastAsia="仿宋_GB2312"/>
                <w:sz w:val="24"/>
                <w:szCs w:val="22"/>
              </w:rPr>
            </w:pP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14:paraId="1B287351">
            <w:pPr>
              <w:pStyle w:val="2"/>
              <w:ind w:firstLine="0"/>
              <w:jc w:val="center"/>
              <w:rPr>
                <w:rFonts w:eastAsia="仿宋_GB2312"/>
                <w:sz w:val="24"/>
                <w:szCs w:val="22"/>
              </w:rPr>
            </w:pPr>
            <w:r>
              <w:rPr>
                <w:rFonts w:eastAsia="仿宋_GB2312"/>
                <w:sz w:val="24"/>
                <w:szCs w:val="22"/>
              </w:rPr>
              <w:t>电子邮件</w:t>
            </w:r>
          </w:p>
        </w:tc>
        <w:tc>
          <w:tcPr>
            <w:tcW w:w="2228" w:type="dxa"/>
            <w:gridSpan w:val="3"/>
            <w:tcBorders>
              <w:top w:val="single" w:color="auto" w:sz="4" w:space="0"/>
              <w:left w:val="single" w:color="auto" w:sz="4" w:space="0"/>
              <w:bottom w:val="single" w:color="auto" w:sz="4" w:space="0"/>
              <w:right w:val="single" w:color="auto" w:sz="4" w:space="0"/>
            </w:tcBorders>
            <w:noWrap w:val="0"/>
            <w:vAlign w:val="center"/>
          </w:tcPr>
          <w:p w14:paraId="164A3903">
            <w:pPr>
              <w:pStyle w:val="2"/>
              <w:ind w:firstLine="0"/>
              <w:rPr>
                <w:rFonts w:eastAsia="仿宋_GB2312"/>
                <w:sz w:val="24"/>
                <w:szCs w:val="22"/>
              </w:rPr>
            </w:pPr>
          </w:p>
        </w:tc>
      </w:tr>
      <w:tr w14:paraId="71B6F34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10" w:hRule="atLeast"/>
          <w:jc w:val="center"/>
        </w:trPr>
        <w:tc>
          <w:tcPr>
            <w:tcW w:w="882" w:type="dxa"/>
            <w:vMerge w:val="restart"/>
            <w:tcBorders>
              <w:top w:val="single" w:color="auto" w:sz="4" w:space="0"/>
              <w:left w:val="single" w:color="auto" w:sz="4" w:space="0"/>
              <w:bottom w:val="single" w:color="auto" w:sz="4" w:space="0"/>
              <w:right w:val="single" w:color="auto" w:sz="4" w:space="0"/>
            </w:tcBorders>
            <w:noWrap w:val="0"/>
            <w:vAlign w:val="center"/>
          </w:tcPr>
          <w:p w14:paraId="1BDCF927">
            <w:pPr>
              <w:pStyle w:val="2"/>
              <w:ind w:right="-393" w:firstLine="240" w:firstLineChars="100"/>
              <w:rPr>
                <w:rFonts w:hint="eastAsia" w:eastAsia="仿宋_GB2312"/>
                <w:sz w:val="24"/>
                <w:szCs w:val="22"/>
              </w:rPr>
            </w:pPr>
            <w:r>
              <w:rPr>
                <w:rFonts w:hint="eastAsia" w:eastAsia="仿宋_GB2312"/>
                <w:sz w:val="24"/>
                <w:szCs w:val="22"/>
              </w:rPr>
              <w:t>单</w:t>
            </w:r>
          </w:p>
          <w:p w14:paraId="2E2684A9">
            <w:pPr>
              <w:pStyle w:val="2"/>
              <w:ind w:right="-393" w:firstLine="240" w:firstLineChars="100"/>
              <w:rPr>
                <w:rFonts w:hint="eastAsia" w:eastAsia="仿宋_GB2312"/>
                <w:sz w:val="24"/>
                <w:szCs w:val="22"/>
              </w:rPr>
            </w:pPr>
            <w:r>
              <w:rPr>
                <w:rFonts w:hint="eastAsia" w:eastAsia="仿宋_GB2312"/>
                <w:sz w:val="24"/>
                <w:szCs w:val="22"/>
              </w:rPr>
              <w:t>位</w:t>
            </w:r>
          </w:p>
          <w:p w14:paraId="390E34AF">
            <w:pPr>
              <w:pStyle w:val="2"/>
              <w:ind w:right="-393" w:firstLine="240" w:firstLineChars="100"/>
              <w:rPr>
                <w:rFonts w:hint="eastAsia" w:eastAsia="仿宋_GB2312"/>
                <w:sz w:val="24"/>
                <w:szCs w:val="22"/>
              </w:rPr>
            </w:pPr>
            <w:r>
              <w:rPr>
                <w:rFonts w:hint="eastAsia" w:eastAsia="仿宋_GB2312"/>
                <w:sz w:val="24"/>
                <w:szCs w:val="22"/>
              </w:rPr>
              <w:t>信</w:t>
            </w:r>
          </w:p>
          <w:p w14:paraId="37205AE9">
            <w:pPr>
              <w:pStyle w:val="2"/>
              <w:ind w:right="-393" w:firstLine="240" w:firstLineChars="100"/>
              <w:rPr>
                <w:rFonts w:eastAsia="仿宋_GB2312"/>
                <w:sz w:val="24"/>
                <w:szCs w:val="22"/>
              </w:rPr>
            </w:pPr>
            <w:r>
              <w:rPr>
                <w:rFonts w:hint="eastAsia" w:eastAsia="仿宋_GB2312"/>
                <w:sz w:val="24"/>
                <w:szCs w:val="22"/>
              </w:rPr>
              <w:t>息</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FBCD8F7">
            <w:pPr>
              <w:pStyle w:val="2"/>
              <w:ind w:firstLine="0"/>
              <w:jc w:val="center"/>
              <w:rPr>
                <w:rFonts w:eastAsia="仿宋_GB2312"/>
                <w:sz w:val="24"/>
                <w:szCs w:val="22"/>
              </w:rPr>
            </w:pPr>
            <w:r>
              <w:rPr>
                <w:rFonts w:eastAsia="仿宋_GB2312"/>
                <w:sz w:val="24"/>
                <w:szCs w:val="22"/>
              </w:rPr>
              <w:t>单位名称</w:t>
            </w:r>
          </w:p>
        </w:tc>
        <w:tc>
          <w:tcPr>
            <w:tcW w:w="7943" w:type="dxa"/>
            <w:gridSpan w:val="11"/>
            <w:tcBorders>
              <w:top w:val="single" w:color="auto" w:sz="4" w:space="0"/>
              <w:left w:val="single" w:color="auto" w:sz="4" w:space="0"/>
              <w:bottom w:val="single" w:color="auto" w:sz="4" w:space="0"/>
              <w:right w:val="single" w:color="auto" w:sz="4" w:space="0"/>
            </w:tcBorders>
            <w:noWrap w:val="0"/>
            <w:vAlign w:val="center"/>
          </w:tcPr>
          <w:p w14:paraId="4B1F68D9">
            <w:pPr>
              <w:pStyle w:val="2"/>
              <w:ind w:firstLine="0"/>
              <w:rPr>
                <w:rFonts w:eastAsia="仿宋_GB2312"/>
                <w:sz w:val="24"/>
                <w:szCs w:val="22"/>
              </w:rPr>
            </w:pPr>
          </w:p>
        </w:tc>
      </w:tr>
      <w:tr w14:paraId="2A64948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10" w:hRule="atLeast"/>
          <w:jc w:val="center"/>
        </w:trPr>
        <w:tc>
          <w:tcPr>
            <w:tcW w:w="882" w:type="dxa"/>
            <w:vMerge w:val="continue"/>
            <w:tcBorders>
              <w:top w:val="single" w:color="auto" w:sz="4" w:space="0"/>
              <w:left w:val="single" w:color="auto" w:sz="4" w:space="0"/>
              <w:bottom w:val="single" w:color="auto" w:sz="4" w:space="0"/>
              <w:right w:val="single" w:color="auto" w:sz="4" w:space="0"/>
            </w:tcBorders>
            <w:noWrap w:val="0"/>
            <w:vAlign w:val="center"/>
          </w:tcPr>
          <w:p w14:paraId="2A910294">
            <w:pPr>
              <w:pStyle w:val="2"/>
              <w:ind w:firstLine="0"/>
              <w:jc w:val="center"/>
              <w:rPr>
                <w:rFonts w:eastAsia="仿宋_GB2312"/>
                <w:sz w:val="24"/>
                <w:szCs w:val="22"/>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519BF6A">
            <w:pPr>
              <w:pStyle w:val="2"/>
              <w:ind w:firstLine="0"/>
              <w:jc w:val="center"/>
              <w:rPr>
                <w:rFonts w:eastAsia="仿宋_GB2312"/>
                <w:spacing w:val="-20"/>
                <w:sz w:val="24"/>
                <w:szCs w:val="22"/>
              </w:rPr>
            </w:pPr>
            <w:r>
              <w:rPr>
                <w:rFonts w:eastAsia="仿宋_GB2312"/>
                <w:spacing w:val="-20"/>
                <w:sz w:val="24"/>
                <w:szCs w:val="22"/>
              </w:rPr>
              <w:t>联系人</w:t>
            </w:r>
          </w:p>
        </w:tc>
        <w:tc>
          <w:tcPr>
            <w:tcW w:w="3057" w:type="dxa"/>
            <w:gridSpan w:val="5"/>
            <w:tcBorders>
              <w:top w:val="single" w:color="auto" w:sz="4" w:space="0"/>
              <w:left w:val="single" w:color="auto" w:sz="4" w:space="0"/>
              <w:bottom w:val="single" w:color="auto" w:sz="4" w:space="0"/>
              <w:right w:val="single" w:color="auto" w:sz="4" w:space="0"/>
            </w:tcBorders>
            <w:noWrap w:val="0"/>
            <w:vAlign w:val="center"/>
          </w:tcPr>
          <w:p w14:paraId="2A6748F3">
            <w:pPr>
              <w:pStyle w:val="2"/>
              <w:ind w:firstLine="0"/>
              <w:rPr>
                <w:rFonts w:eastAsia="仿宋_GB2312"/>
                <w:sz w:val="24"/>
                <w:szCs w:val="22"/>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14:paraId="2AB81E27">
            <w:pPr>
              <w:pStyle w:val="2"/>
              <w:ind w:firstLine="0"/>
              <w:jc w:val="center"/>
              <w:rPr>
                <w:rFonts w:eastAsia="仿宋_GB2312"/>
                <w:sz w:val="24"/>
                <w:szCs w:val="22"/>
              </w:rPr>
            </w:pPr>
            <w:r>
              <w:rPr>
                <w:rFonts w:eastAsia="仿宋_GB2312"/>
                <w:sz w:val="24"/>
                <w:szCs w:val="22"/>
              </w:rPr>
              <w:t>电子邮件</w:t>
            </w:r>
          </w:p>
        </w:tc>
        <w:tc>
          <w:tcPr>
            <w:tcW w:w="3608" w:type="dxa"/>
            <w:gridSpan w:val="5"/>
            <w:tcBorders>
              <w:top w:val="single" w:color="auto" w:sz="4" w:space="0"/>
              <w:left w:val="single" w:color="auto" w:sz="4" w:space="0"/>
              <w:bottom w:val="single" w:color="auto" w:sz="4" w:space="0"/>
              <w:right w:val="single" w:color="auto" w:sz="4" w:space="0"/>
            </w:tcBorders>
            <w:noWrap w:val="0"/>
            <w:vAlign w:val="center"/>
          </w:tcPr>
          <w:p w14:paraId="45177BF1">
            <w:pPr>
              <w:pStyle w:val="2"/>
              <w:ind w:firstLine="0"/>
              <w:rPr>
                <w:rFonts w:eastAsia="仿宋_GB2312"/>
                <w:sz w:val="24"/>
                <w:szCs w:val="22"/>
              </w:rPr>
            </w:pPr>
          </w:p>
        </w:tc>
      </w:tr>
      <w:tr w14:paraId="17C5D97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10" w:hRule="atLeast"/>
          <w:jc w:val="center"/>
        </w:trPr>
        <w:tc>
          <w:tcPr>
            <w:tcW w:w="882" w:type="dxa"/>
            <w:vMerge w:val="continue"/>
            <w:tcBorders>
              <w:top w:val="single" w:color="auto" w:sz="4" w:space="0"/>
              <w:left w:val="single" w:color="auto" w:sz="4" w:space="0"/>
              <w:bottom w:val="single" w:color="auto" w:sz="4" w:space="0"/>
              <w:right w:val="single" w:color="auto" w:sz="4" w:space="0"/>
            </w:tcBorders>
            <w:noWrap w:val="0"/>
            <w:vAlign w:val="center"/>
          </w:tcPr>
          <w:p w14:paraId="7F082852">
            <w:pPr>
              <w:pStyle w:val="2"/>
              <w:ind w:firstLine="0"/>
              <w:jc w:val="center"/>
              <w:rPr>
                <w:rFonts w:eastAsia="仿宋_GB2312"/>
                <w:sz w:val="24"/>
                <w:szCs w:val="22"/>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0107EA1">
            <w:pPr>
              <w:pStyle w:val="2"/>
              <w:ind w:firstLine="0"/>
              <w:jc w:val="center"/>
              <w:rPr>
                <w:rFonts w:eastAsia="仿宋_GB2312"/>
                <w:sz w:val="24"/>
                <w:szCs w:val="22"/>
              </w:rPr>
            </w:pPr>
            <w:r>
              <w:rPr>
                <w:rFonts w:eastAsia="仿宋_GB2312"/>
                <w:sz w:val="24"/>
                <w:szCs w:val="22"/>
              </w:rPr>
              <w:t>电话</w:t>
            </w:r>
          </w:p>
        </w:tc>
        <w:tc>
          <w:tcPr>
            <w:tcW w:w="3057" w:type="dxa"/>
            <w:gridSpan w:val="5"/>
            <w:tcBorders>
              <w:top w:val="single" w:color="auto" w:sz="4" w:space="0"/>
              <w:left w:val="single" w:color="auto" w:sz="4" w:space="0"/>
              <w:bottom w:val="single" w:color="auto" w:sz="4" w:space="0"/>
              <w:right w:val="single" w:color="auto" w:sz="4" w:space="0"/>
            </w:tcBorders>
            <w:noWrap w:val="0"/>
            <w:vAlign w:val="center"/>
          </w:tcPr>
          <w:p w14:paraId="6838D50B">
            <w:pPr>
              <w:pStyle w:val="2"/>
              <w:ind w:firstLine="0"/>
              <w:rPr>
                <w:rFonts w:eastAsia="仿宋_GB2312"/>
                <w:sz w:val="24"/>
                <w:szCs w:val="22"/>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14:paraId="3F115927">
            <w:pPr>
              <w:pStyle w:val="2"/>
              <w:ind w:firstLine="0"/>
              <w:jc w:val="center"/>
              <w:rPr>
                <w:rFonts w:eastAsia="仿宋_GB2312"/>
                <w:sz w:val="24"/>
                <w:szCs w:val="22"/>
              </w:rPr>
            </w:pPr>
            <w:r>
              <w:rPr>
                <w:rFonts w:eastAsia="仿宋_GB2312"/>
                <w:sz w:val="24"/>
                <w:szCs w:val="22"/>
              </w:rPr>
              <w:t>网站地址</w:t>
            </w:r>
          </w:p>
        </w:tc>
        <w:tc>
          <w:tcPr>
            <w:tcW w:w="3608" w:type="dxa"/>
            <w:gridSpan w:val="5"/>
            <w:tcBorders>
              <w:top w:val="single" w:color="auto" w:sz="4" w:space="0"/>
              <w:left w:val="single" w:color="auto" w:sz="4" w:space="0"/>
              <w:bottom w:val="single" w:color="auto" w:sz="4" w:space="0"/>
              <w:right w:val="single" w:color="auto" w:sz="4" w:space="0"/>
            </w:tcBorders>
            <w:noWrap w:val="0"/>
            <w:vAlign w:val="center"/>
          </w:tcPr>
          <w:p w14:paraId="083A0E1E">
            <w:pPr>
              <w:pStyle w:val="2"/>
              <w:ind w:right="-393" w:firstLine="0"/>
              <w:rPr>
                <w:rFonts w:eastAsia="仿宋_GB2312"/>
                <w:sz w:val="24"/>
                <w:szCs w:val="22"/>
              </w:rPr>
            </w:pPr>
          </w:p>
        </w:tc>
      </w:tr>
      <w:tr w14:paraId="77BB8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82" w:type="dxa"/>
            <w:vMerge w:val="restart"/>
            <w:tcBorders>
              <w:right w:val="single" w:color="auto" w:sz="4" w:space="0"/>
            </w:tcBorders>
            <w:vAlign w:val="center"/>
          </w:tcPr>
          <w:p w14:paraId="1F8E50F4">
            <w:pPr>
              <w:pStyle w:val="2"/>
              <w:ind w:firstLine="0"/>
              <w:jc w:val="center"/>
              <w:rPr>
                <w:rFonts w:ascii="Times New Roman" w:hAnsi="Times New Roman" w:eastAsia="仿宋_GB2312" w:cs="Times New Roman"/>
                <w:sz w:val="24"/>
                <w:szCs w:val="22"/>
              </w:rPr>
            </w:pPr>
            <w:r>
              <w:rPr>
                <w:rFonts w:hint="eastAsia" w:ascii="Times New Roman" w:hAnsi="Times New Roman" w:eastAsia="仿宋_GB2312" w:cs="Times New Roman"/>
                <w:sz w:val="24"/>
                <w:szCs w:val="22"/>
              </w:rPr>
              <w:t>项目团队信息</w:t>
            </w:r>
          </w:p>
        </w:tc>
        <w:tc>
          <w:tcPr>
            <w:tcW w:w="1247" w:type="dxa"/>
            <w:tcBorders>
              <w:left w:val="single" w:color="auto" w:sz="4" w:space="0"/>
            </w:tcBorders>
            <w:vAlign w:val="center"/>
          </w:tcPr>
          <w:p w14:paraId="76A1827F">
            <w:pPr>
              <w:pStyle w:val="2"/>
              <w:ind w:firstLine="0"/>
              <w:jc w:val="center"/>
              <w:rPr>
                <w:rFonts w:ascii="Times New Roman" w:hAnsi="Times New Roman" w:eastAsia="仿宋_GB2312" w:cs="Times New Roman"/>
                <w:sz w:val="24"/>
                <w:szCs w:val="22"/>
              </w:rPr>
            </w:pPr>
            <w:r>
              <w:rPr>
                <w:rFonts w:hint="eastAsia" w:ascii="Times New Roman" w:hAnsi="Times New Roman" w:eastAsia="仿宋_GB2312" w:cs="Times New Roman"/>
                <w:sz w:val="24"/>
                <w:szCs w:val="22"/>
              </w:rPr>
              <w:t>姓    名</w:t>
            </w:r>
          </w:p>
        </w:tc>
        <w:tc>
          <w:tcPr>
            <w:tcW w:w="3057" w:type="dxa"/>
            <w:gridSpan w:val="5"/>
            <w:tcBorders>
              <w:right w:val="single" w:color="auto" w:sz="4" w:space="0"/>
            </w:tcBorders>
            <w:vAlign w:val="center"/>
          </w:tcPr>
          <w:p w14:paraId="3AD2B55D">
            <w:pPr>
              <w:pStyle w:val="2"/>
              <w:ind w:firstLine="0"/>
              <w:jc w:val="center"/>
              <w:rPr>
                <w:rFonts w:ascii="Times New Roman" w:hAnsi="Times New Roman" w:eastAsia="仿宋_GB2312" w:cs="Times New Roman"/>
                <w:sz w:val="24"/>
                <w:szCs w:val="22"/>
              </w:rPr>
            </w:pPr>
          </w:p>
        </w:tc>
        <w:tc>
          <w:tcPr>
            <w:tcW w:w="1278" w:type="dxa"/>
            <w:tcBorders>
              <w:left w:val="single" w:color="auto" w:sz="4" w:space="0"/>
            </w:tcBorders>
            <w:vAlign w:val="center"/>
          </w:tcPr>
          <w:p w14:paraId="76BDD35A">
            <w:pPr>
              <w:pStyle w:val="2"/>
              <w:ind w:firstLine="0"/>
              <w:jc w:val="center"/>
              <w:rPr>
                <w:rFonts w:ascii="Times New Roman" w:hAnsi="Times New Roman" w:eastAsia="仿宋_GB2312" w:cs="Times New Roman"/>
                <w:sz w:val="24"/>
                <w:szCs w:val="22"/>
              </w:rPr>
            </w:pPr>
            <w:r>
              <w:rPr>
                <w:rFonts w:hint="eastAsia" w:ascii="Times New Roman" w:hAnsi="Times New Roman" w:eastAsia="仿宋_GB2312" w:cs="Times New Roman"/>
                <w:sz w:val="24"/>
                <w:szCs w:val="22"/>
              </w:rPr>
              <w:t xml:space="preserve">职  </w:t>
            </w:r>
            <w:r>
              <w:rPr>
                <w:rFonts w:ascii="Times New Roman" w:hAnsi="Times New Roman" w:eastAsia="仿宋_GB2312" w:cs="Times New Roman"/>
                <w:sz w:val="24"/>
                <w:szCs w:val="22"/>
              </w:rPr>
              <w:t xml:space="preserve">  </w:t>
            </w:r>
            <w:r>
              <w:rPr>
                <w:rFonts w:hint="eastAsia" w:ascii="Times New Roman" w:hAnsi="Times New Roman" w:eastAsia="仿宋_GB2312" w:cs="Times New Roman"/>
                <w:sz w:val="24"/>
                <w:szCs w:val="22"/>
              </w:rPr>
              <w:t>称</w:t>
            </w:r>
          </w:p>
        </w:tc>
        <w:tc>
          <w:tcPr>
            <w:tcW w:w="3608" w:type="dxa"/>
            <w:gridSpan w:val="5"/>
            <w:vAlign w:val="center"/>
          </w:tcPr>
          <w:p w14:paraId="62295132">
            <w:pPr>
              <w:pStyle w:val="2"/>
              <w:ind w:firstLine="0"/>
              <w:jc w:val="center"/>
              <w:rPr>
                <w:rFonts w:ascii="Times New Roman" w:hAnsi="Times New Roman" w:eastAsia="仿宋_GB2312" w:cs="Times New Roman"/>
                <w:sz w:val="24"/>
                <w:szCs w:val="22"/>
              </w:rPr>
            </w:pPr>
          </w:p>
        </w:tc>
      </w:tr>
      <w:tr w14:paraId="0FED2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82" w:type="dxa"/>
            <w:vMerge w:val="continue"/>
            <w:tcBorders>
              <w:right w:val="single" w:color="auto" w:sz="4" w:space="0"/>
            </w:tcBorders>
            <w:vAlign w:val="center"/>
          </w:tcPr>
          <w:p w14:paraId="75E7D18D">
            <w:pPr>
              <w:pStyle w:val="2"/>
              <w:ind w:firstLine="0"/>
              <w:jc w:val="center"/>
              <w:rPr>
                <w:rFonts w:ascii="Times New Roman" w:hAnsi="Times New Roman" w:eastAsia="仿宋_GB2312" w:cs="Times New Roman"/>
                <w:sz w:val="24"/>
                <w:szCs w:val="22"/>
              </w:rPr>
            </w:pPr>
          </w:p>
        </w:tc>
        <w:tc>
          <w:tcPr>
            <w:tcW w:w="1247" w:type="dxa"/>
            <w:tcBorders>
              <w:left w:val="single" w:color="auto" w:sz="4" w:space="0"/>
            </w:tcBorders>
            <w:vAlign w:val="center"/>
          </w:tcPr>
          <w:p w14:paraId="495D42B5">
            <w:pPr>
              <w:pStyle w:val="2"/>
              <w:ind w:firstLine="0"/>
              <w:jc w:val="center"/>
              <w:rPr>
                <w:rFonts w:ascii="Times New Roman" w:hAnsi="Times New Roman" w:eastAsia="仿宋_GB2312" w:cs="Times New Roman"/>
                <w:sz w:val="24"/>
                <w:szCs w:val="22"/>
              </w:rPr>
            </w:pPr>
            <w:r>
              <w:rPr>
                <w:rFonts w:hint="eastAsia" w:ascii="Times New Roman" w:hAnsi="Times New Roman" w:eastAsia="仿宋_GB2312" w:cs="Times New Roman"/>
                <w:sz w:val="24"/>
                <w:szCs w:val="22"/>
              </w:rPr>
              <w:t>研究领域</w:t>
            </w:r>
          </w:p>
        </w:tc>
        <w:tc>
          <w:tcPr>
            <w:tcW w:w="3057" w:type="dxa"/>
            <w:gridSpan w:val="5"/>
            <w:vAlign w:val="center"/>
          </w:tcPr>
          <w:p w14:paraId="272311D0">
            <w:pPr>
              <w:pStyle w:val="2"/>
              <w:ind w:firstLine="0"/>
              <w:jc w:val="center"/>
              <w:rPr>
                <w:rFonts w:ascii="Times New Roman" w:hAnsi="Times New Roman" w:eastAsia="仿宋_GB2312" w:cs="Times New Roman"/>
                <w:sz w:val="24"/>
                <w:szCs w:val="22"/>
              </w:rPr>
            </w:pPr>
          </w:p>
        </w:tc>
        <w:tc>
          <w:tcPr>
            <w:tcW w:w="1278" w:type="dxa"/>
            <w:tcBorders>
              <w:right w:val="single" w:color="auto" w:sz="4" w:space="0"/>
            </w:tcBorders>
            <w:vAlign w:val="center"/>
          </w:tcPr>
          <w:p w14:paraId="3D55ED70">
            <w:pPr>
              <w:pStyle w:val="2"/>
              <w:ind w:firstLine="0"/>
              <w:jc w:val="center"/>
              <w:rPr>
                <w:rFonts w:ascii="Times New Roman" w:hAnsi="Times New Roman" w:eastAsia="仿宋_GB2312" w:cs="Times New Roman"/>
                <w:sz w:val="24"/>
                <w:szCs w:val="22"/>
              </w:rPr>
            </w:pPr>
            <w:r>
              <w:rPr>
                <w:rFonts w:hint="eastAsia" w:ascii="Times New Roman" w:hAnsi="Times New Roman" w:eastAsia="仿宋_GB2312" w:cs="Times New Roman"/>
                <w:sz w:val="24"/>
                <w:szCs w:val="22"/>
              </w:rPr>
              <w:t>联系方式</w:t>
            </w:r>
          </w:p>
        </w:tc>
        <w:tc>
          <w:tcPr>
            <w:tcW w:w="3608" w:type="dxa"/>
            <w:gridSpan w:val="5"/>
            <w:tcBorders>
              <w:left w:val="single" w:color="auto" w:sz="4" w:space="0"/>
            </w:tcBorders>
            <w:vAlign w:val="center"/>
          </w:tcPr>
          <w:p w14:paraId="615BBEB0">
            <w:pPr>
              <w:pStyle w:val="2"/>
              <w:ind w:firstLine="0"/>
              <w:jc w:val="center"/>
              <w:rPr>
                <w:rFonts w:ascii="Times New Roman" w:hAnsi="Times New Roman" w:eastAsia="仿宋_GB2312" w:cs="Times New Roman"/>
                <w:sz w:val="24"/>
                <w:szCs w:val="22"/>
              </w:rPr>
            </w:pPr>
          </w:p>
        </w:tc>
      </w:tr>
      <w:tr w14:paraId="3FD4B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82" w:type="dxa"/>
            <w:vMerge w:val="continue"/>
            <w:tcBorders>
              <w:right w:val="single" w:color="auto" w:sz="4" w:space="0"/>
            </w:tcBorders>
            <w:vAlign w:val="center"/>
          </w:tcPr>
          <w:p w14:paraId="548C6BFE">
            <w:pPr>
              <w:pStyle w:val="2"/>
              <w:ind w:firstLine="0"/>
              <w:jc w:val="center"/>
              <w:rPr>
                <w:rFonts w:ascii="Times New Roman" w:hAnsi="Times New Roman" w:eastAsia="仿宋_GB2312" w:cs="Times New Roman"/>
                <w:sz w:val="24"/>
                <w:szCs w:val="22"/>
              </w:rPr>
            </w:pPr>
          </w:p>
        </w:tc>
        <w:tc>
          <w:tcPr>
            <w:tcW w:w="1247" w:type="dxa"/>
            <w:tcBorders>
              <w:left w:val="single" w:color="auto" w:sz="4" w:space="0"/>
            </w:tcBorders>
            <w:vAlign w:val="center"/>
          </w:tcPr>
          <w:p w14:paraId="64CE5964">
            <w:pPr>
              <w:pStyle w:val="2"/>
              <w:ind w:firstLine="0"/>
              <w:jc w:val="center"/>
              <w:rPr>
                <w:rFonts w:ascii="Times New Roman" w:hAnsi="Times New Roman" w:eastAsia="仿宋_GB2312" w:cs="Times New Roman"/>
                <w:sz w:val="24"/>
                <w:szCs w:val="22"/>
              </w:rPr>
            </w:pPr>
            <w:r>
              <w:rPr>
                <w:rFonts w:hint="eastAsia" w:ascii="Times New Roman" w:hAnsi="Times New Roman" w:eastAsia="仿宋_GB2312" w:cs="Times New Roman"/>
                <w:sz w:val="24"/>
                <w:szCs w:val="22"/>
              </w:rPr>
              <w:t xml:space="preserve">姓 </w:t>
            </w:r>
            <w:r>
              <w:rPr>
                <w:rFonts w:ascii="Times New Roman" w:hAnsi="Times New Roman" w:eastAsia="仿宋_GB2312" w:cs="Times New Roman"/>
                <w:sz w:val="24"/>
                <w:szCs w:val="22"/>
              </w:rPr>
              <w:t xml:space="preserve"> </w:t>
            </w:r>
            <w:r>
              <w:rPr>
                <w:rFonts w:hint="eastAsia" w:ascii="Times New Roman" w:hAnsi="Times New Roman" w:eastAsia="仿宋_GB2312" w:cs="Times New Roman"/>
                <w:sz w:val="24"/>
                <w:szCs w:val="22"/>
              </w:rPr>
              <w:t xml:space="preserve"> </w:t>
            </w:r>
            <w:r>
              <w:rPr>
                <w:rFonts w:ascii="Times New Roman" w:hAnsi="Times New Roman" w:eastAsia="仿宋_GB2312" w:cs="Times New Roman"/>
                <w:sz w:val="24"/>
                <w:szCs w:val="22"/>
              </w:rPr>
              <w:t xml:space="preserve"> </w:t>
            </w:r>
            <w:r>
              <w:rPr>
                <w:rFonts w:hint="eastAsia" w:ascii="Times New Roman" w:hAnsi="Times New Roman" w:eastAsia="仿宋_GB2312" w:cs="Times New Roman"/>
                <w:sz w:val="24"/>
                <w:szCs w:val="22"/>
              </w:rPr>
              <w:t>名</w:t>
            </w:r>
          </w:p>
        </w:tc>
        <w:tc>
          <w:tcPr>
            <w:tcW w:w="3057" w:type="dxa"/>
            <w:gridSpan w:val="5"/>
            <w:vAlign w:val="center"/>
          </w:tcPr>
          <w:p w14:paraId="3E9938D8">
            <w:pPr>
              <w:pStyle w:val="2"/>
              <w:ind w:firstLine="0"/>
              <w:jc w:val="center"/>
              <w:rPr>
                <w:rFonts w:ascii="Times New Roman" w:hAnsi="Times New Roman" w:eastAsia="仿宋_GB2312" w:cs="Times New Roman"/>
                <w:sz w:val="24"/>
                <w:szCs w:val="22"/>
              </w:rPr>
            </w:pPr>
          </w:p>
        </w:tc>
        <w:tc>
          <w:tcPr>
            <w:tcW w:w="1278" w:type="dxa"/>
            <w:tcBorders>
              <w:right w:val="single" w:color="auto" w:sz="4" w:space="0"/>
            </w:tcBorders>
            <w:vAlign w:val="center"/>
          </w:tcPr>
          <w:p w14:paraId="01DF7EFC">
            <w:pPr>
              <w:pStyle w:val="2"/>
              <w:ind w:firstLine="0"/>
              <w:jc w:val="center"/>
              <w:rPr>
                <w:rFonts w:ascii="Times New Roman" w:hAnsi="Times New Roman" w:eastAsia="仿宋_GB2312" w:cs="Times New Roman"/>
                <w:sz w:val="24"/>
                <w:szCs w:val="22"/>
              </w:rPr>
            </w:pPr>
            <w:r>
              <w:rPr>
                <w:rFonts w:hint="eastAsia" w:ascii="Times New Roman" w:hAnsi="Times New Roman" w:eastAsia="仿宋_GB2312" w:cs="Times New Roman"/>
                <w:sz w:val="24"/>
                <w:szCs w:val="22"/>
              </w:rPr>
              <w:t xml:space="preserve">职 </w:t>
            </w:r>
            <w:r>
              <w:rPr>
                <w:rFonts w:ascii="Times New Roman" w:hAnsi="Times New Roman" w:eastAsia="仿宋_GB2312" w:cs="Times New Roman"/>
                <w:sz w:val="24"/>
                <w:szCs w:val="22"/>
              </w:rPr>
              <w:t xml:space="preserve">  </w:t>
            </w:r>
            <w:r>
              <w:rPr>
                <w:rFonts w:hint="eastAsia" w:ascii="Times New Roman" w:hAnsi="Times New Roman" w:eastAsia="仿宋_GB2312" w:cs="Times New Roman"/>
                <w:sz w:val="24"/>
                <w:szCs w:val="22"/>
              </w:rPr>
              <w:t xml:space="preserve"> 称</w:t>
            </w:r>
          </w:p>
        </w:tc>
        <w:tc>
          <w:tcPr>
            <w:tcW w:w="3608" w:type="dxa"/>
            <w:gridSpan w:val="5"/>
            <w:tcBorders>
              <w:left w:val="single" w:color="auto" w:sz="4" w:space="0"/>
            </w:tcBorders>
            <w:vAlign w:val="center"/>
          </w:tcPr>
          <w:p w14:paraId="00418BEC">
            <w:pPr>
              <w:pStyle w:val="2"/>
              <w:ind w:firstLine="0"/>
              <w:jc w:val="center"/>
              <w:rPr>
                <w:rFonts w:ascii="Times New Roman" w:hAnsi="Times New Roman" w:eastAsia="仿宋_GB2312" w:cs="Times New Roman"/>
                <w:sz w:val="24"/>
                <w:szCs w:val="22"/>
              </w:rPr>
            </w:pPr>
          </w:p>
        </w:tc>
      </w:tr>
      <w:tr w14:paraId="1B1A0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82" w:type="dxa"/>
            <w:vMerge w:val="continue"/>
            <w:tcBorders>
              <w:right w:val="single" w:color="auto" w:sz="4" w:space="0"/>
            </w:tcBorders>
            <w:vAlign w:val="center"/>
          </w:tcPr>
          <w:p w14:paraId="3FBD4D85">
            <w:pPr>
              <w:pStyle w:val="2"/>
              <w:ind w:firstLine="0"/>
              <w:jc w:val="center"/>
              <w:rPr>
                <w:rFonts w:ascii="Times New Roman" w:hAnsi="Times New Roman" w:eastAsia="仿宋_GB2312" w:cs="Times New Roman"/>
                <w:sz w:val="24"/>
                <w:szCs w:val="22"/>
              </w:rPr>
            </w:pPr>
          </w:p>
        </w:tc>
        <w:tc>
          <w:tcPr>
            <w:tcW w:w="1247" w:type="dxa"/>
            <w:tcBorders>
              <w:left w:val="single" w:color="auto" w:sz="4" w:space="0"/>
            </w:tcBorders>
            <w:vAlign w:val="center"/>
          </w:tcPr>
          <w:p w14:paraId="55727FB5">
            <w:pPr>
              <w:pStyle w:val="2"/>
              <w:ind w:firstLine="0"/>
              <w:jc w:val="center"/>
              <w:rPr>
                <w:rFonts w:ascii="Times New Roman" w:hAnsi="Times New Roman" w:eastAsia="仿宋_GB2312" w:cs="Times New Roman"/>
                <w:sz w:val="24"/>
                <w:szCs w:val="22"/>
              </w:rPr>
            </w:pPr>
            <w:r>
              <w:rPr>
                <w:rFonts w:hint="eastAsia" w:ascii="Times New Roman" w:hAnsi="Times New Roman" w:eastAsia="仿宋_GB2312" w:cs="Times New Roman"/>
                <w:sz w:val="24"/>
                <w:szCs w:val="22"/>
              </w:rPr>
              <w:t>研究领域</w:t>
            </w:r>
          </w:p>
        </w:tc>
        <w:tc>
          <w:tcPr>
            <w:tcW w:w="3057" w:type="dxa"/>
            <w:gridSpan w:val="5"/>
            <w:vAlign w:val="center"/>
          </w:tcPr>
          <w:p w14:paraId="35846950">
            <w:pPr>
              <w:pStyle w:val="2"/>
              <w:ind w:firstLine="0"/>
              <w:jc w:val="center"/>
              <w:rPr>
                <w:rFonts w:ascii="Times New Roman" w:hAnsi="Times New Roman" w:eastAsia="仿宋_GB2312" w:cs="Times New Roman"/>
                <w:sz w:val="24"/>
                <w:szCs w:val="22"/>
              </w:rPr>
            </w:pPr>
          </w:p>
        </w:tc>
        <w:tc>
          <w:tcPr>
            <w:tcW w:w="1278" w:type="dxa"/>
            <w:tcBorders>
              <w:right w:val="single" w:color="auto" w:sz="4" w:space="0"/>
            </w:tcBorders>
            <w:vAlign w:val="center"/>
          </w:tcPr>
          <w:p w14:paraId="17607DBF">
            <w:pPr>
              <w:pStyle w:val="2"/>
              <w:ind w:firstLine="0"/>
              <w:jc w:val="center"/>
              <w:rPr>
                <w:rFonts w:ascii="Times New Roman" w:hAnsi="Times New Roman" w:eastAsia="仿宋_GB2312" w:cs="Times New Roman"/>
                <w:sz w:val="24"/>
                <w:szCs w:val="22"/>
              </w:rPr>
            </w:pPr>
            <w:r>
              <w:rPr>
                <w:rFonts w:hint="eastAsia" w:ascii="Times New Roman" w:hAnsi="Times New Roman" w:eastAsia="仿宋_GB2312" w:cs="Times New Roman"/>
                <w:sz w:val="24"/>
                <w:szCs w:val="22"/>
              </w:rPr>
              <w:t>联系方式</w:t>
            </w:r>
          </w:p>
        </w:tc>
        <w:tc>
          <w:tcPr>
            <w:tcW w:w="3608" w:type="dxa"/>
            <w:gridSpan w:val="5"/>
            <w:tcBorders>
              <w:left w:val="single" w:color="auto" w:sz="4" w:space="0"/>
            </w:tcBorders>
            <w:vAlign w:val="center"/>
          </w:tcPr>
          <w:p w14:paraId="514890DB">
            <w:pPr>
              <w:pStyle w:val="2"/>
              <w:ind w:firstLine="0"/>
              <w:jc w:val="center"/>
              <w:rPr>
                <w:rFonts w:ascii="Times New Roman" w:hAnsi="Times New Roman" w:eastAsia="仿宋_GB2312" w:cs="Times New Roman"/>
                <w:sz w:val="24"/>
                <w:szCs w:val="22"/>
              </w:rPr>
            </w:pPr>
          </w:p>
        </w:tc>
      </w:tr>
      <w:tr w14:paraId="5A2C3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82" w:type="dxa"/>
            <w:vMerge w:val="continue"/>
            <w:tcBorders>
              <w:right w:val="single" w:color="auto" w:sz="4" w:space="0"/>
            </w:tcBorders>
            <w:vAlign w:val="center"/>
          </w:tcPr>
          <w:p w14:paraId="7F32FA87">
            <w:pPr>
              <w:pStyle w:val="2"/>
              <w:ind w:firstLine="0"/>
              <w:jc w:val="center"/>
              <w:rPr>
                <w:rFonts w:ascii="Times New Roman" w:hAnsi="Times New Roman" w:eastAsia="仿宋_GB2312" w:cs="Times New Roman"/>
                <w:sz w:val="24"/>
                <w:szCs w:val="22"/>
              </w:rPr>
            </w:pPr>
          </w:p>
        </w:tc>
        <w:tc>
          <w:tcPr>
            <w:tcW w:w="1247" w:type="dxa"/>
            <w:tcBorders>
              <w:left w:val="single" w:color="auto" w:sz="4" w:space="0"/>
            </w:tcBorders>
            <w:vAlign w:val="center"/>
          </w:tcPr>
          <w:p w14:paraId="72421589">
            <w:pPr>
              <w:pStyle w:val="2"/>
              <w:ind w:firstLine="0"/>
              <w:jc w:val="center"/>
              <w:rPr>
                <w:rFonts w:hint="eastAsia" w:ascii="Times New Roman" w:hAnsi="Times New Roman" w:eastAsia="仿宋_GB2312" w:cs="Times New Roman"/>
                <w:sz w:val="24"/>
                <w:szCs w:val="22"/>
              </w:rPr>
            </w:pPr>
            <w:r>
              <w:rPr>
                <w:rFonts w:hint="eastAsia" w:ascii="Times New Roman" w:hAnsi="Times New Roman" w:eastAsia="仿宋_GB2312" w:cs="Times New Roman"/>
                <w:sz w:val="24"/>
                <w:szCs w:val="22"/>
              </w:rPr>
              <w:t>姓    名</w:t>
            </w:r>
          </w:p>
        </w:tc>
        <w:tc>
          <w:tcPr>
            <w:tcW w:w="3057" w:type="dxa"/>
            <w:gridSpan w:val="5"/>
            <w:vAlign w:val="center"/>
          </w:tcPr>
          <w:p w14:paraId="605FD1B2">
            <w:pPr>
              <w:pStyle w:val="2"/>
              <w:ind w:firstLine="0"/>
              <w:jc w:val="center"/>
              <w:rPr>
                <w:rFonts w:ascii="Times New Roman" w:hAnsi="Times New Roman" w:eastAsia="仿宋_GB2312" w:cs="Times New Roman"/>
                <w:sz w:val="24"/>
                <w:szCs w:val="22"/>
              </w:rPr>
            </w:pPr>
          </w:p>
        </w:tc>
        <w:tc>
          <w:tcPr>
            <w:tcW w:w="1278" w:type="dxa"/>
            <w:tcBorders>
              <w:right w:val="single" w:color="auto" w:sz="4" w:space="0"/>
            </w:tcBorders>
            <w:vAlign w:val="center"/>
          </w:tcPr>
          <w:p w14:paraId="08B2FAA8">
            <w:pPr>
              <w:pStyle w:val="2"/>
              <w:ind w:firstLine="0"/>
              <w:jc w:val="center"/>
              <w:rPr>
                <w:rFonts w:hint="eastAsia" w:ascii="Times New Roman" w:hAnsi="Times New Roman" w:eastAsia="仿宋_GB2312" w:cs="Times New Roman"/>
                <w:sz w:val="24"/>
                <w:szCs w:val="22"/>
              </w:rPr>
            </w:pPr>
            <w:r>
              <w:rPr>
                <w:rFonts w:hint="eastAsia" w:ascii="Times New Roman" w:hAnsi="Times New Roman" w:eastAsia="仿宋_GB2312" w:cs="Times New Roman"/>
                <w:sz w:val="24"/>
                <w:szCs w:val="22"/>
              </w:rPr>
              <w:t xml:space="preserve">职  </w:t>
            </w:r>
            <w:r>
              <w:rPr>
                <w:rFonts w:ascii="Times New Roman" w:hAnsi="Times New Roman" w:eastAsia="仿宋_GB2312" w:cs="Times New Roman"/>
                <w:sz w:val="24"/>
                <w:szCs w:val="22"/>
              </w:rPr>
              <w:t xml:space="preserve">  </w:t>
            </w:r>
            <w:r>
              <w:rPr>
                <w:rFonts w:hint="eastAsia" w:ascii="Times New Roman" w:hAnsi="Times New Roman" w:eastAsia="仿宋_GB2312" w:cs="Times New Roman"/>
                <w:sz w:val="24"/>
                <w:szCs w:val="22"/>
              </w:rPr>
              <w:t>称</w:t>
            </w:r>
          </w:p>
        </w:tc>
        <w:tc>
          <w:tcPr>
            <w:tcW w:w="3608" w:type="dxa"/>
            <w:gridSpan w:val="5"/>
            <w:tcBorders>
              <w:left w:val="single" w:color="auto" w:sz="4" w:space="0"/>
            </w:tcBorders>
            <w:vAlign w:val="center"/>
          </w:tcPr>
          <w:p w14:paraId="7C9DEB9C">
            <w:pPr>
              <w:pStyle w:val="2"/>
              <w:ind w:firstLine="0"/>
              <w:jc w:val="center"/>
              <w:rPr>
                <w:rFonts w:ascii="Times New Roman" w:hAnsi="Times New Roman" w:eastAsia="仿宋_GB2312" w:cs="Times New Roman"/>
                <w:sz w:val="24"/>
                <w:szCs w:val="22"/>
              </w:rPr>
            </w:pPr>
          </w:p>
        </w:tc>
      </w:tr>
      <w:tr w14:paraId="5F1C8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82" w:type="dxa"/>
            <w:vMerge w:val="continue"/>
            <w:tcBorders>
              <w:right w:val="single" w:color="auto" w:sz="4" w:space="0"/>
            </w:tcBorders>
            <w:vAlign w:val="center"/>
          </w:tcPr>
          <w:p w14:paraId="6B02C9C7">
            <w:pPr>
              <w:pStyle w:val="2"/>
              <w:ind w:firstLine="0"/>
              <w:jc w:val="center"/>
              <w:rPr>
                <w:rFonts w:ascii="Times New Roman" w:hAnsi="Times New Roman" w:eastAsia="仿宋_GB2312" w:cs="Times New Roman"/>
                <w:sz w:val="24"/>
                <w:szCs w:val="22"/>
              </w:rPr>
            </w:pPr>
          </w:p>
        </w:tc>
        <w:tc>
          <w:tcPr>
            <w:tcW w:w="1247" w:type="dxa"/>
            <w:tcBorders>
              <w:left w:val="single" w:color="auto" w:sz="4" w:space="0"/>
            </w:tcBorders>
            <w:vAlign w:val="center"/>
          </w:tcPr>
          <w:p w14:paraId="31ADEFAB">
            <w:pPr>
              <w:pStyle w:val="2"/>
              <w:ind w:firstLine="0"/>
              <w:jc w:val="center"/>
              <w:rPr>
                <w:rFonts w:hint="eastAsia" w:ascii="Times New Roman" w:hAnsi="Times New Roman" w:eastAsia="仿宋_GB2312" w:cs="Times New Roman"/>
                <w:sz w:val="24"/>
                <w:szCs w:val="22"/>
              </w:rPr>
            </w:pPr>
            <w:r>
              <w:rPr>
                <w:rFonts w:hint="eastAsia" w:ascii="Times New Roman" w:hAnsi="Times New Roman" w:eastAsia="仿宋_GB2312" w:cs="Times New Roman"/>
                <w:sz w:val="24"/>
                <w:szCs w:val="22"/>
              </w:rPr>
              <w:t>研究领域</w:t>
            </w:r>
          </w:p>
        </w:tc>
        <w:tc>
          <w:tcPr>
            <w:tcW w:w="3057" w:type="dxa"/>
            <w:gridSpan w:val="5"/>
            <w:vAlign w:val="center"/>
          </w:tcPr>
          <w:p w14:paraId="41F9AE18">
            <w:pPr>
              <w:pStyle w:val="2"/>
              <w:ind w:firstLine="0"/>
              <w:jc w:val="center"/>
              <w:rPr>
                <w:rFonts w:ascii="Times New Roman" w:hAnsi="Times New Roman" w:eastAsia="仿宋_GB2312" w:cs="Times New Roman"/>
                <w:sz w:val="24"/>
                <w:szCs w:val="22"/>
              </w:rPr>
            </w:pPr>
          </w:p>
        </w:tc>
        <w:tc>
          <w:tcPr>
            <w:tcW w:w="1278" w:type="dxa"/>
            <w:tcBorders>
              <w:right w:val="single" w:color="auto" w:sz="4" w:space="0"/>
            </w:tcBorders>
            <w:vAlign w:val="center"/>
          </w:tcPr>
          <w:p w14:paraId="257359CF">
            <w:pPr>
              <w:pStyle w:val="2"/>
              <w:ind w:firstLine="0"/>
              <w:jc w:val="center"/>
              <w:rPr>
                <w:rFonts w:hint="eastAsia" w:ascii="Times New Roman" w:hAnsi="Times New Roman" w:eastAsia="仿宋_GB2312" w:cs="Times New Roman"/>
                <w:sz w:val="24"/>
                <w:szCs w:val="22"/>
              </w:rPr>
            </w:pPr>
            <w:r>
              <w:rPr>
                <w:rFonts w:hint="eastAsia" w:ascii="Times New Roman" w:hAnsi="Times New Roman" w:eastAsia="仿宋_GB2312" w:cs="Times New Roman"/>
                <w:sz w:val="24"/>
                <w:szCs w:val="22"/>
              </w:rPr>
              <w:t>联系方式</w:t>
            </w:r>
          </w:p>
        </w:tc>
        <w:tc>
          <w:tcPr>
            <w:tcW w:w="3608" w:type="dxa"/>
            <w:gridSpan w:val="5"/>
            <w:tcBorders>
              <w:left w:val="single" w:color="auto" w:sz="4" w:space="0"/>
            </w:tcBorders>
            <w:vAlign w:val="center"/>
          </w:tcPr>
          <w:p w14:paraId="7213218E">
            <w:pPr>
              <w:pStyle w:val="2"/>
              <w:ind w:firstLine="0"/>
              <w:jc w:val="center"/>
              <w:rPr>
                <w:rFonts w:ascii="Times New Roman" w:hAnsi="Times New Roman" w:eastAsia="仿宋_GB2312" w:cs="Times New Roman"/>
                <w:sz w:val="24"/>
                <w:szCs w:val="22"/>
              </w:rPr>
            </w:pPr>
          </w:p>
        </w:tc>
      </w:tr>
      <w:tr w14:paraId="08705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82" w:type="dxa"/>
            <w:vMerge w:val="continue"/>
            <w:tcBorders>
              <w:right w:val="single" w:color="auto" w:sz="4" w:space="0"/>
            </w:tcBorders>
            <w:vAlign w:val="center"/>
          </w:tcPr>
          <w:p w14:paraId="5A5AF551">
            <w:pPr>
              <w:pStyle w:val="2"/>
              <w:ind w:firstLine="0"/>
              <w:jc w:val="center"/>
              <w:rPr>
                <w:rFonts w:ascii="Times New Roman" w:hAnsi="Times New Roman" w:eastAsia="仿宋_GB2312" w:cs="Times New Roman"/>
                <w:sz w:val="24"/>
                <w:szCs w:val="22"/>
              </w:rPr>
            </w:pPr>
          </w:p>
        </w:tc>
        <w:tc>
          <w:tcPr>
            <w:tcW w:w="1247" w:type="dxa"/>
            <w:tcBorders>
              <w:left w:val="single" w:color="auto" w:sz="4" w:space="0"/>
            </w:tcBorders>
            <w:vAlign w:val="center"/>
          </w:tcPr>
          <w:p w14:paraId="7B90AE28">
            <w:pPr>
              <w:pStyle w:val="2"/>
              <w:ind w:firstLine="0"/>
              <w:jc w:val="center"/>
              <w:rPr>
                <w:rFonts w:hint="eastAsia" w:ascii="Times New Roman" w:hAnsi="Times New Roman" w:eastAsia="仿宋_GB2312" w:cs="Times New Roman"/>
                <w:sz w:val="24"/>
                <w:szCs w:val="22"/>
              </w:rPr>
            </w:pPr>
            <w:r>
              <w:rPr>
                <w:rFonts w:hint="eastAsia" w:ascii="Times New Roman" w:hAnsi="Times New Roman" w:eastAsia="仿宋_GB2312" w:cs="Times New Roman"/>
                <w:sz w:val="24"/>
                <w:szCs w:val="22"/>
              </w:rPr>
              <w:t>姓    名</w:t>
            </w:r>
          </w:p>
        </w:tc>
        <w:tc>
          <w:tcPr>
            <w:tcW w:w="3057" w:type="dxa"/>
            <w:gridSpan w:val="5"/>
            <w:vAlign w:val="center"/>
          </w:tcPr>
          <w:p w14:paraId="3830BB1D">
            <w:pPr>
              <w:pStyle w:val="2"/>
              <w:ind w:firstLine="0"/>
              <w:jc w:val="center"/>
              <w:rPr>
                <w:rFonts w:ascii="Times New Roman" w:hAnsi="Times New Roman" w:eastAsia="仿宋_GB2312" w:cs="Times New Roman"/>
                <w:sz w:val="24"/>
                <w:szCs w:val="22"/>
              </w:rPr>
            </w:pPr>
          </w:p>
        </w:tc>
        <w:tc>
          <w:tcPr>
            <w:tcW w:w="1278" w:type="dxa"/>
            <w:tcBorders>
              <w:right w:val="single" w:color="auto" w:sz="4" w:space="0"/>
            </w:tcBorders>
            <w:vAlign w:val="center"/>
          </w:tcPr>
          <w:p w14:paraId="61790692">
            <w:pPr>
              <w:pStyle w:val="2"/>
              <w:ind w:firstLine="0"/>
              <w:jc w:val="center"/>
              <w:rPr>
                <w:rFonts w:hint="eastAsia" w:ascii="Times New Roman" w:hAnsi="Times New Roman" w:eastAsia="仿宋_GB2312" w:cs="Times New Roman"/>
                <w:sz w:val="24"/>
                <w:szCs w:val="22"/>
              </w:rPr>
            </w:pPr>
            <w:r>
              <w:rPr>
                <w:rFonts w:hint="eastAsia" w:ascii="Times New Roman" w:hAnsi="Times New Roman" w:eastAsia="仿宋_GB2312" w:cs="Times New Roman"/>
                <w:sz w:val="24"/>
                <w:szCs w:val="22"/>
              </w:rPr>
              <w:t xml:space="preserve">职  </w:t>
            </w:r>
            <w:r>
              <w:rPr>
                <w:rFonts w:ascii="Times New Roman" w:hAnsi="Times New Roman" w:eastAsia="仿宋_GB2312" w:cs="Times New Roman"/>
                <w:sz w:val="24"/>
                <w:szCs w:val="22"/>
              </w:rPr>
              <w:t xml:space="preserve">  </w:t>
            </w:r>
            <w:r>
              <w:rPr>
                <w:rFonts w:hint="eastAsia" w:ascii="Times New Roman" w:hAnsi="Times New Roman" w:eastAsia="仿宋_GB2312" w:cs="Times New Roman"/>
                <w:sz w:val="24"/>
                <w:szCs w:val="22"/>
              </w:rPr>
              <w:t>称</w:t>
            </w:r>
          </w:p>
        </w:tc>
        <w:tc>
          <w:tcPr>
            <w:tcW w:w="3608" w:type="dxa"/>
            <w:gridSpan w:val="5"/>
            <w:tcBorders>
              <w:left w:val="single" w:color="auto" w:sz="4" w:space="0"/>
            </w:tcBorders>
            <w:vAlign w:val="center"/>
          </w:tcPr>
          <w:p w14:paraId="1744A4B6">
            <w:pPr>
              <w:pStyle w:val="2"/>
              <w:ind w:firstLine="0"/>
              <w:jc w:val="center"/>
              <w:rPr>
                <w:rFonts w:ascii="Times New Roman" w:hAnsi="Times New Roman" w:eastAsia="仿宋_GB2312" w:cs="Times New Roman"/>
                <w:sz w:val="24"/>
                <w:szCs w:val="22"/>
              </w:rPr>
            </w:pPr>
          </w:p>
        </w:tc>
      </w:tr>
      <w:tr w14:paraId="0D41B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82" w:type="dxa"/>
            <w:vMerge w:val="continue"/>
            <w:tcBorders>
              <w:right w:val="single" w:color="auto" w:sz="4" w:space="0"/>
            </w:tcBorders>
            <w:vAlign w:val="center"/>
          </w:tcPr>
          <w:p w14:paraId="2FC140F4">
            <w:pPr>
              <w:pStyle w:val="2"/>
              <w:ind w:firstLine="0"/>
              <w:jc w:val="center"/>
              <w:rPr>
                <w:rFonts w:ascii="Times New Roman" w:hAnsi="Times New Roman" w:eastAsia="仿宋_GB2312" w:cs="Times New Roman"/>
                <w:sz w:val="24"/>
                <w:szCs w:val="22"/>
              </w:rPr>
            </w:pPr>
          </w:p>
        </w:tc>
        <w:tc>
          <w:tcPr>
            <w:tcW w:w="1247" w:type="dxa"/>
            <w:tcBorders>
              <w:left w:val="single" w:color="auto" w:sz="4" w:space="0"/>
            </w:tcBorders>
            <w:vAlign w:val="center"/>
          </w:tcPr>
          <w:p w14:paraId="705806BE">
            <w:pPr>
              <w:pStyle w:val="2"/>
              <w:ind w:firstLine="0"/>
              <w:jc w:val="center"/>
              <w:rPr>
                <w:rFonts w:hint="eastAsia" w:ascii="Times New Roman" w:hAnsi="Times New Roman" w:eastAsia="仿宋_GB2312" w:cs="Times New Roman"/>
                <w:sz w:val="24"/>
                <w:szCs w:val="22"/>
              </w:rPr>
            </w:pPr>
            <w:r>
              <w:rPr>
                <w:rFonts w:hint="eastAsia" w:ascii="Times New Roman" w:hAnsi="Times New Roman" w:eastAsia="仿宋_GB2312" w:cs="Times New Roman"/>
                <w:sz w:val="24"/>
                <w:szCs w:val="22"/>
              </w:rPr>
              <w:t>研究领域</w:t>
            </w:r>
          </w:p>
        </w:tc>
        <w:tc>
          <w:tcPr>
            <w:tcW w:w="3057" w:type="dxa"/>
            <w:gridSpan w:val="5"/>
            <w:vAlign w:val="center"/>
          </w:tcPr>
          <w:p w14:paraId="58B403E0">
            <w:pPr>
              <w:pStyle w:val="2"/>
              <w:ind w:firstLine="0"/>
              <w:jc w:val="center"/>
              <w:rPr>
                <w:rFonts w:ascii="Times New Roman" w:hAnsi="Times New Roman" w:eastAsia="仿宋_GB2312" w:cs="Times New Roman"/>
                <w:sz w:val="24"/>
                <w:szCs w:val="22"/>
              </w:rPr>
            </w:pPr>
          </w:p>
        </w:tc>
        <w:tc>
          <w:tcPr>
            <w:tcW w:w="1278" w:type="dxa"/>
            <w:tcBorders>
              <w:right w:val="single" w:color="auto" w:sz="4" w:space="0"/>
            </w:tcBorders>
            <w:vAlign w:val="center"/>
          </w:tcPr>
          <w:p w14:paraId="63E6A808">
            <w:pPr>
              <w:pStyle w:val="2"/>
              <w:ind w:firstLine="0"/>
              <w:jc w:val="center"/>
              <w:rPr>
                <w:rFonts w:hint="eastAsia" w:ascii="Times New Roman" w:hAnsi="Times New Roman" w:eastAsia="仿宋_GB2312" w:cs="Times New Roman"/>
                <w:sz w:val="24"/>
                <w:szCs w:val="22"/>
              </w:rPr>
            </w:pPr>
            <w:r>
              <w:rPr>
                <w:rFonts w:hint="eastAsia" w:ascii="Times New Roman" w:hAnsi="Times New Roman" w:eastAsia="仿宋_GB2312" w:cs="Times New Roman"/>
                <w:sz w:val="24"/>
                <w:szCs w:val="22"/>
              </w:rPr>
              <w:t>联系方式</w:t>
            </w:r>
          </w:p>
        </w:tc>
        <w:tc>
          <w:tcPr>
            <w:tcW w:w="3608" w:type="dxa"/>
            <w:gridSpan w:val="5"/>
            <w:tcBorders>
              <w:left w:val="single" w:color="auto" w:sz="4" w:space="0"/>
            </w:tcBorders>
            <w:vAlign w:val="center"/>
          </w:tcPr>
          <w:p w14:paraId="3DDE9F8A">
            <w:pPr>
              <w:pStyle w:val="2"/>
              <w:ind w:firstLine="0"/>
              <w:jc w:val="center"/>
              <w:rPr>
                <w:rFonts w:ascii="Times New Roman" w:hAnsi="Times New Roman" w:eastAsia="仿宋_GB2312" w:cs="Times New Roman"/>
                <w:sz w:val="24"/>
                <w:szCs w:val="22"/>
              </w:rPr>
            </w:pPr>
          </w:p>
        </w:tc>
      </w:tr>
      <w:tr w14:paraId="79803E9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8" w:type="dxa"/>
          <w:trHeight w:val="1056" w:hRule="atLeast"/>
          <w:jc w:val="center"/>
        </w:trPr>
        <w:tc>
          <w:tcPr>
            <w:tcW w:w="2132" w:type="dxa"/>
            <w:gridSpan w:val="3"/>
            <w:tcBorders>
              <w:top w:val="single" w:color="auto" w:sz="4" w:space="0"/>
              <w:left w:val="single" w:color="auto" w:sz="4" w:space="0"/>
              <w:bottom w:val="single" w:color="auto" w:sz="4" w:space="0"/>
              <w:right w:val="single" w:color="auto" w:sz="4" w:space="0"/>
            </w:tcBorders>
            <w:noWrap w:val="0"/>
            <w:vAlign w:val="center"/>
          </w:tcPr>
          <w:p w14:paraId="5A24B9DA">
            <w:pPr>
              <w:pStyle w:val="2"/>
              <w:ind w:firstLine="0"/>
              <w:rPr>
                <w:rFonts w:ascii="Times New Roman" w:hAnsi="Times New Roman" w:eastAsia="仿宋_GB2312" w:cs="Times New Roman"/>
              </w:rPr>
            </w:pPr>
            <w:r>
              <w:rPr>
                <w:rFonts w:ascii="Times New Roman" w:hAnsi="Times New Roman" w:eastAsia="仿宋_GB2312" w:cs="Times New Roman"/>
              </w:rPr>
              <w:t>申</w:t>
            </w:r>
            <w:r>
              <w:rPr>
                <w:rFonts w:hint="eastAsia" w:ascii="Times New Roman" w:hAnsi="Times New Roman" w:eastAsia="仿宋_GB2312" w:cs="Times New Roman"/>
                <w:lang w:val="en-US" w:eastAsia="zh-CN"/>
              </w:rPr>
              <w:t>报</w:t>
            </w:r>
            <w:r>
              <w:rPr>
                <w:rFonts w:ascii="Times New Roman" w:hAnsi="Times New Roman" w:eastAsia="仿宋_GB2312" w:cs="Times New Roman"/>
              </w:rPr>
              <w:t>人正在承担的相关项目名称、类别、起止年月、是否主持</w:t>
            </w:r>
          </w:p>
        </w:tc>
        <w:tc>
          <w:tcPr>
            <w:tcW w:w="7932" w:type="dxa"/>
            <w:gridSpan w:val="9"/>
            <w:tcBorders>
              <w:top w:val="single" w:color="auto" w:sz="4" w:space="0"/>
              <w:left w:val="single" w:color="auto" w:sz="4" w:space="0"/>
              <w:bottom w:val="single" w:color="auto" w:sz="4" w:space="0"/>
              <w:right w:val="single" w:color="auto" w:sz="4" w:space="0"/>
            </w:tcBorders>
            <w:noWrap w:val="0"/>
            <w:vAlign w:val="top"/>
          </w:tcPr>
          <w:p w14:paraId="7E04CC99">
            <w:pPr>
              <w:jc w:val="left"/>
              <w:rPr>
                <w:rFonts w:eastAsia="仿宋_GB2312"/>
              </w:rPr>
            </w:pPr>
          </w:p>
        </w:tc>
      </w:tr>
      <w:tr w14:paraId="7D61C9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8" w:type="dxa"/>
          <w:trHeight w:val="1338" w:hRule="atLeast"/>
          <w:jc w:val="center"/>
        </w:trPr>
        <w:tc>
          <w:tcPr>
            <w:tcW w:w="2132" w:type="dxa"/>
            <w:gridSpan w:val="3"/>
            <w:tcBorders>
              <w:top w:val="single" w:color="auto" w:sz="4" w:space="0"/>
              <w:left w:val="single" w:color="auto" w:sz="4" w:space="0"/>
              <w:bottom w:val="single" w:color="auto" w:sz="4" w:space="0"/>
              <w:right w:val="single" w:color="auto" w:sz="4" w:space="0"/>
            </w:tcBorders>
            <w:noWrap w:val="0"/>
            <w:vAlign w:val="center"/>
          </w:tcPr>
          <w:p w14:paraId="001CA91D">
            <w:pPr>
              <w:pStyle w:val="2"/>
              <w:ind w:firstLine="0"/>
              <w:rPr>
                <w:rFonts w:ascii="Times New Roman" w:hAnsi="Times New Roman" w:eastAsia="仿宋_GB2312" w:cs="Times New Roman"/>
              </w:rPr>
            </w:pPr>
            <w:r>
              <w:rPr>
                <w:rFonts w:ascii="Times New Roman" w:hAnsi="Times New Roman" w:eastAsia="仿宋_GB2312" w:cs="Times New Roman"/>
              </w:rPr>
              <w:t>近5年代表性论文（限3篇）。包括全部作者、论文题目、杂志</w:t>
            </w:r>
            <w:r>
              <w:rPr>
                <w:rFonts w:hint="eastAsia" w:ascii="Times New Roman" w:hAnsi="Times New Roman" w:eastAsia="仿宋_GB2312" w:cs="Times New Roman"/>
                <w:lang w:val="en-US" w:eastAsia="zh-CN"/>
              </w:rPr>
              <w:t>名称</w:t>
            </w:r>
          </w:p>
        </w:tc>
        <w:tc>
          <w:tcPr>
            <w:tcW w:w="7932" w:type="dxa"/>
            <w:gridSpan w:val="9"/>
            <w:tcBorders>
              <w:top w:val="single" w:color="auto" w:sz="4" w:space="0"/>
              <w:left w:val="single" w:color="auto" w:sz="4" w:space="0"/>
              <w:bottom w:val="single" w:color="auto" w:sz="4" w:space="0"/>
              <w:right w:val="single" w:color="auto" w:sz="4" w:space="0"/>
            </w:tcBorders>
            <w:noWrap w:val="0"/>
            <w:vAlign w:val="top"/>
          </w:tcPr>
          <w:p w14:paraId="284241C4">
            <w:pPr>
              <w:jc w:val="left"/>
              <w:rPr>
                <w:rFonts w:eastAsia="仿宋_GB2312"/>
              </w:rPr>
            </w:pPr>
          </w:p>
        </w:tc>
      </w:tr>
      <w:tr w14:paraId="69B8FC3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8" w:type="dxa"/>
          <w:trHeight w:val="2303" w:hRule="atLeast"/>
          <w:jc w:val="center"/>
        </w:trPr>
        <w:tc>
          <w:tcPr>
            <w:tcW w:w="213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43E876A">
            <w:pPr>
              <w:pStyle w:val="2"/>
              <w:ind w:firstLine="0" w:firstLineChars="0"/>
              <w:jc w:val="center"/>
              <w:rPr>
                <w:rFonts w:ascii="Times New Roman" w:hAnsi="Times New Roman" w:eastAsia="仿宋_GB2312" w:cs="Times New Roman"/>
                <w:kern w:val="2"/>
                <w:sz w:val="24"/>
                <w:szCs w:val="22"/>
                <w:lang w:val="en-US" w:eastAsia="zh-CN" w:bidi="ar-SA"/>
              </w:rPr>
            </w:pPr>
            <w:r>
              <w:rPr>
                <w:rFonts w:ascii="Times New Roman" w:hAnsi="Times New Roman" w:eastAsia="仿宋_GB2312" w:cs="Times New Roman"/>
                <w:sz w:val="24"/>
                <w:szCs w:val="22"/>
              </w:rPr>
              <w:t>预期成果</w:t>
            </w:r>
          </w:p>
        </w:tc>
        <w:tc>
          <w:tcPr>
            <w:tcW w:w="7932" w:type="dxa"/>
            <w:gridSpan w:val="9"/>
            <w:tcBorders>
              <w:top w:val="single" w:color="auto" w:sz="4" w:space="0"/>
              <w:left w:val="single" w:color="auto" w:sz="4" w:space="0"/>
              <w:bottom w:val="single" w:color="auto" w:sz="4" w:space="0"/>
              <w:right w:val="single" w:color="auto" w:sz="4" w:space="0"/>
            </w:tcBorders>
            <w:shd w:val="clear" w:color="auto" w:fill="auto"/>
            <w:noWrap w:val="0"/>
            <w:vAlign w:val="center"/>
          </w:tcPr>
          <w:p w14:paraId="63DD3FF7">
            <w:pPr>
              <w:pStyle w:val="2"/>
              <w:ind w:firstLine="0"/>
              <w:jc w:val="left"/>
              <w:rPr>
                <w:rFonts w:ascii="Times New Roman" w:hAnsi="Times New Roman" w:eastAsia="仿宋_GB2312" w:cs="Times New Roman"/>
                <w:sz w:val="24"/>
                <w:szCs w:val="22"/>
              </w:rPr>
            </w:pPr>
            <w:r>
              <w:rPr>
                <w:rFonts w:hint="eastAsia" w:ascii="Times New Roman" w:hAnsi="Times New Roman" w:eastAsia="仿宋_GB2312" w:cs="Times New Roman"/>
                <w:sz w:val="24"/>
                <w:szCs w:val="22"/>
                <w:lang w:eastAsia="zh-CN"/>
              </w:rPr>
              <w:t>□</w:t>
            </w:r>
            <w:r>
              <w:rPr>
                <w:rFonts w:ascii="Times New Roman" w:hAnsi="Times New Roman" w:eastAsia="仿宋_GB2312" w:cs="Times New Roman"/>
                <w:sz w:val="24"/>
                <w:szCs w:val="22"/>
              </w:rPr>
              <w:t>专利</w:t>
            </w:r>
            <w:r>
              <w:rPr>
                <w:rFonts w:hint="eastAsia" w:ascii="Times New Roman" w:hAnsi="Times New Roman" w:eastAsia="仿宋_GB2312" w:cs="Times New Roman"/>
                <w:sz w:val="24"/>
                <w:szCs w:val="22"/>
              </w:rPr>
              <w:t>（</w:t>
            </w:r>
            <w:r>
              <w:rPr>
                <w:rFonts w:ascii="Times New Roman" w:hAnsi="Times New Roman" w:eastAsia="仿宋_GB2312" w:cs="Times New Roman"/>
                <w:sz w:val="24"/>
                <w:szCs w:val="22"/>
              </w:rPr>
              <w:t>发明专利</w:t>
            </w:r>
            <w:r>
              <w:rPr>
                <w:rFonts w:hint="eastAsia" w:ascii="Times New Roman" w:hAnsi="Times New Roman" w:eastAsia="仿宋_GB2312" w:cs="Times New Roman"/>
                <w:sz w:val="24"/>
                <w:szCs w:val="22"/>
              </w:rPr>
              <w:t>___</w:t>
            </w:r>
            <w:r>
              <w:rPr>
                <w:rFonts w:hint="eastAsia" w:ascii="Times New Roman" w:hAnsi="Times New Roman" w:eastAsia="仿宋_GB2312" w:cs="Times New Roman"/>
                <w:sz w:val="24"/>
                <w:szCs w:val="22"/>
                <w:lang w:eastAsia="zh-CN"/>
              </w:rPr>
              <w:t>件</w:t>
            </w:r>
            <w:r>
              <w:rPr>
                <w:rFonts w:ascii="Times New Roman" w:hAnsi="Times New Roman" w:eastAsia="仿宋_GB2312" w:cs="Times New Roman"/>
                <w:sz w:val="24"/>
                <w:szCs w:val="22"/>
              </w:rPr>
              <w:t>，实用新型专利</w:t>
            </w:r>
            <w:r>
              <w:rPr>
                <w:rFonts w:hint="eastAsia" w:ascii="Times New Roman" w:hAnsi="Times New Roman" w:eastAsia="仿宋_GB2312" w:cs="Times New Roman"/>
                <w:sz w:val="24"/>
                <w:szCs w:val="22"/>
              </w:rPr>
              <w:t>___</w:t>
            </w:r>
            <w:r>
              <w:rPr>
                <w:rFonts w:hint="eastAsia" w:ascii="Times New Roman" w:hAnsi="Times New Roman" w:eastAsia="仿宋_GB2312" w:cs="Times New Roman"/>
                <w:sz w:val="24"/>
                <w:szCs w:val="22"/>
                <w:lang w:eastAsia="zh-CN"/>
              </w:rPr>
              <w:t>件</w:t>
            </w:r>
            <w:r>
              <w:rPr>
                <w:rFonts w:ascii="Times New Roman" w:hAnsi="Times New Roman" w:eastAsia="仿宋_GB2312" w:cs="Times New Roman"/>
                <w:sz w:val="24"/>
                <w:szCs w:val="22"/>
              </w:rPr>
              <w:t>，软件著作权</w:t>
            </w:r>
            <w:r>
              <w:rPr>
                <w:rFonts w:hint="eastAsia" w:ascii="Times New Roman" w:hAnsi="Times New Roman" w:eastAsia="仿宋_GB2312" w:cs="Times New Roman"/>
                <w:sz w:val="24"/>
                <w:szCs w:val="22"/>
              </w:rPr>
              <w:t>___</w:t>
            </w:r>
            <w:r>
              <w:rPr>
                <w:rFonts w:hint="eastAsia" w:ascii="Times New Roman" w:hAnsi="Times New Roman" w:eastAsia="仿宋_GB2312" w:cs="Times New Roman"/>
                <w:sz w:val="24"/>
                <w:szCs w:val="22"/>
                <w:lang w:eastAsia="zh-CN"/>
              </w:rPr>
              <w:t>件</w:t>
            </w:r>
            <w:r>
              <w:rPr>
                <w:rFonts w:ascii="Times New Roman" w:hAnsi="Times New Roman" w:eastAsia="仿宋_GB2312" w:cs="Times New Roman"/>
                <w:sz w:val="24"/>
                <w:szCs w:val="22"/>
              </w:rPr>
              <w:t>，其他</w:t>
            </w:r>
            <w:r>
              <w:rPr>
                <w:rFonts w:hint="eastAsia" w:ascii="Times New Roman" w:hAnsi="Times New Roman" w:eastAsia="仿宋_GB2312" w:cs="Times New Roman"/>
                <w:sz w:val="24"/>
                <w:szCs w:val="22"/>
              </w:rPr>
              <w:t>___</w:t>
            </w:r>
            <w:r>
              <w:rPr>
                <w:rFonts w:hint="eastAsia" w:ascii="Times New Roman" w:hAnsi="Times New Roman" w:eastAsia="仿宋_GB2312" w:cs="Times New Roman"/>
                <w:sz w:val="24"/>
                <w:szCs w:val="22"/>
                <w:lang w:eastAsia="zh-CN"/>
              </w:rPr>
              <w:t>件</w:t>
            </w:r>
            <w:r>
              <w:rPr>
                <w:rFonts w:ascii="Times New Roman" w:hAnsi="Times New Roman" w:eastAsia="仿宋_GB2312" w:cs="Times New Roman"/>
                <w:sz w:val="24"/>
                <w:szCs w:val="22"/>
              </w:rPr>
              <w:t>）</w:t>
            </w:r>
          </w:p>
          <w:p w14:paraId="087FCB77">
            <w:pPr>
              <w:pStyle w:val="2"/>
              <w:ind w:firstLine="0"/>
              <w:jc w:val="left"/>
              <w:rPr>
                <w:rFonts w:ascii="Times New Roman" w:hAnsi="Times New Roman" w:eastAsia="仿宋_GB2312" w:cs="Times New Roman"/>
                <w:sz w:val="24"/>
                <w:szCs w:val="22"/>
              </w:rPr>
            </w:pPr>
            <w:r>
              <w:rPr>
                <w:rFonts w:hint="eastAsia" w:ascii="Times New Roman" w:hAnsi="Times New Roman" w:eastAsia="仿宋_GB2312" w:cs="Times New Roman"/>
                <w:sz w:val="24"/>
                <w:szCs w:val="22"/>
                <w:lang w:eastAsia="zh-CN"/>
              </w:rPr>
              <w:t>□</w:t>
            </w:r>
            <w:r>
              <w:rPr>
                <w:rFonts w:ascii="Times New Roman" w:hAnsi="Times New Roman" w:eastAsia="仿宋_GB2312" w:cs="Times New Roman"/>
                <w:sz w:val="24"/>
                <w:szCs w:val="22"/>
              </w:rPr>
              <w:t>技术标准（行业标准</w:t>
            </w:r>
            <w:r>
              <w:rPr>
                <w:rFonts w:hint="eastAsia" w:ascii="Times New Roman" w:hAnsi="Times New Roman" w:eastAsia="仿宋_GB2312" w:cs="Times New Roman"/>
                <w:sz w:val="24"/>
                <w:szCs w:val="22"/>
              </w:rPr>
              <w:t>___</w:t>
            </w:r>
            <w:r>
              <w:rPr>
                <w:rFonts w:hint="eastAsia" w:ascii="Times New Roman" w:hAnsi="Times New Roman" w:eastAsia="仿宋_GB2312" w:cs="Times New Roman"/>
                <w:sz w:val="24"/>
                <w:szCs w:val="22"/>
                <w:lang w:eastAsia="zh-CN"/>
              </w:rPr>
              <w:t>份</w:t>
            </w:r>
            <w:r>
              <w:rPr>
                <w:rFonts w:ascii="Times New Roman" w:hAnsi="Times New Roman" w:eastAsia="仿宋_GB2312" w:cs="Times New Roman"/>
                <w:sz w:val="24"/>
                <w:szCs w:val="22"/>
              </w:rPr>
              <w:t>，地方标准</w:t>
            </w:r>
            <w:r>
              <w:rPr>
                <w:rFonts w:hint="eastAsia" w:ascii="Times New Roman" w:hAnsi="Times New Roman" w:eastAsia="仿宋_GB2312" w:cs="Times New Roman"/>
                <w:sz w:val="24"/>
                <w:szCs w:val="22"/>
              </w:rPr>
              <w:t>___</w:t>
            </w:r>
            <w:r>
              <w:rPr>
                <w:rFonts w:hint="eastAsia" w:ascii="Times New Roman" w:hAnsi="Times New Roman" w:eastAsia="仿宋_GB2312" w:cs="Times New Roman"/>
                <w:sz w:val="24"/>
                <w:szCs w:val="22"/>
                <w:lang w:eastAsia="zh-CN"/>
              </w:rPr>
              <w:t>份，团体标准</w:t>
            </w:r>
            <w:r>
              <w:rPr>
                <w:rFonts w:hint="eastAsia" w:ascii="Times New Roman" w:hAnsi="Times New Roman" w:eastAsia="仿宋_GB2312" w:cs="Times New Roman"/>
                <w:sz w:val="24"/>
                <w:szCs w:val="22"/>
              </w:rPr>
              <w:t>___</w:t>
            </w:r>
            <w:r>
              <w:rPr>
                <w:rFonts w:hint="eastAsia" w:ascii="Times New Roman" w:hAnsi="Times New Roman" w:eastAsia="仿宋_GB2312" w:cs="Times New Roman"/>
                <w:sz w:val="24"/>
                <w:szCs w:val="22"/>
                <w:lang w:val="en-US" w:eastAsia="zh-CN"/>
              </w:rPr>
              <w:t>份</w:t>
            </w:r>
            <w:r>
              <w:rPr>
                <w:rFonts w:ascii="Times New Roman" w:hAnsi="Times New Roman" w:eastAsia="仿宋_GB2312" w:cs="Times New Roman"/>
                <w:sz w:val="24"/>
                <w:szCs w:val="22"/>
              </w:rPr>
              <w:t>）</w:t>
            </w:r>
          </w:p>
          <w:p w14:paraId="4A3AF6AD">
            <w:pPr>
              <w:pStyle w:val="2"/>
              <w:ind w:firstLine="0"/>
              <w:jc w:val="left"/>
              <w:rPr>
                <w:rFonts w:hint="eastAsia" w:ascii="Times New Roman" w:hAnsi="Times New Roman" w:eastAsia="仿宋_GB2312" w:cs="Times New Roman"/>
                <w:sz w:val="24"/>
                <w:szCs w:val="22"/>
                <w:lang w:val="en-US" w:eastAsia="zh-CN"/>
              </w:rPr>
            </w:pPr>
            <w:r>
              <w:rPr>
                <w:rFonts w:hint="eastAsia" w:ascii="Times New Roman" w:hAnsi="Times New Roman" w:eastAsia="仿宋_GB2312" w:cs="Times New Roman"/>
                <w:sz w:val="24"/>
                <w:szCs w:val="22"/>
                <w:lang w:eastAsia="zh-CN"/>
              </w:rPr>
              <w:t>□</w:t>
            </w:r>
            <w:r>
              <w:rPr>
                <w:rFonts w:hint="eastAsia" w:ascii="Times New Roman" w:hAnsi="Times New Roman" w:eastAsia="仿宋_GB2312" w:cs="Times New Roman"/>
                <w:sz w:val="24"/>
                <w:szCs w:val="22"/>
                <w:lang w:val="en-US" w:eastAsia="zh-CN"/>
              </w:rPr>
              <w:t>高水平</w:t>
            </w:r>
            <w:r>
              <w:rPr>
                <w:rFonts w:ascii="Times New Roman" w:hAnsi="Times New Roman" w:eastAsia="仿宋_GB2312" w:cs="Times New Roman"/>
                <w:sz w:val="24"/>
                <w:szCs w:val="22"/>
              </w:rPr>
              <w:t>论文</w:t>
            </w:r>
            <w:r>
              <w:rPr>
                <w:rFonts w:hint="eastAsia" w:ascii="Times New Roman" w:hAnsi="Times New Roman" w:eastAsia="仿宋_GB2312" w:cs="Times New Roman"/>
                <w:sz w:val="24"/>
                <w:szCs w:val="22"/>
              </w:rPr>
              <w:t>___</w:t>
            </w:r>
            <w:r>
              <w:rPr>
                <w:rFonts w:hint="eastAsia" w:ascii="Times New Roman" w:hAnsi="Times New Roman" w:eastAsia="仿宋_GB2312" w:cs="Times New Roman"/>
                <w:sz w:val="24"/>
                <w:szCs w:val="22"/>
                <w:lang w:val="en-US" w:eastAsia="zh-CN"/>
              </w:rPr>
              <w:t>篇（</w:t>
            </w:r>
            <w:r>
              <w:rPr>
                <w:rFonts w:hint="eastAsia" w:eastAsia="仿宋_GB2312" w:cs="Times New Roman"/>
                <w:sz w:val="24"/>
                <w:szCs w:val="22"/>
                <w:lang w:val="en-US" w:eastAsia="zh-CN"/>
              </w:rPr>
              <w:t>其中：</w:t>
            </w:r>
            <w:r>
              <w:rPr>
                <w:rFonts w:hint="eastAsia" w:ascii="Times New Roman" w:hAnsi="Times New Roman" w:eastAsia="仿宋_GB2312" w:cs="Times New Roman"/>
                <w:sz w:val="24"/>
                <w:szCs w:val="22"/>
                <w:lang w:val="en-US" w:eastAsia="zh-CN"/>
              </w:rPr>
              <w:t>SCI 收录</w:t>
            </w:r>
            <w:r>
              <w:rPr>
                <w:rFonts w:hint="eastAsia" w:ascii="Times New Roman" w:hAnsi="Times New Roman" w:eastAsia="仿宋_GB2312" w:cs="Times New Roman"/>
                <w:sz w:val="24"/>
                <w:szCs w:val="22"/>
              </w:rPr>
              <w:t>___</w:t>
            </w:r>
            <w:r>
              <w:rPr>
                <w:rFonts w:hint="eastAsia" w:ascii="Times New Roman" w:hAnsi="Times New Roman" w:eastAsia="仿宋_GB2312" w:cs="Times New Roman"/>
                <w:sz w:val="24"/>
                <w:szCs w:val="22"/>
                <w:lang w:val="en-US" w:eastAsia="zh-CN"/>
              </w:rPr>
              <w:t>篇，</w:t>
            </w:r>
            <w:r>
              <w:rPr>
                <w:rFonts w:hint="eastAsia" w:eastAsia="仿宋_GB2312" w:cs="Times New Roman"/>
                <w:sz w:val="24"/>
                <w:szCs w:val="22"/>
                <w:lang w:val="en-US" w:eastAsia="zh-CN"/>
              </w:rPr>
              <w:t>EI收录</w:t>
            </w:r>
            <w:r>
              <w:rPr>
                <w:rFonts w:hint="eastAsia" w:ascii="Times New Roman" w:hAnsi="Times New Roman" w:eastAsia="仿宋_GB2312" w:cs="Times New Roman"/>
                <w:sz w:val="24"/>
                <w:szCs w:val="22"/>
              </w:rPr>
              <w:t>___</w:t>
            </w:r>
            <w:r>
              <w:rPr>
                <w:rFonts w:hint="eastAsia" w:ascii="Times New Roman" w:hAnsi="Times New Roman" w:eastAsia="仿宋_GB2312" w:cs="Times New Roman"/>
                <w:sz w:val="24"/>
                <w:szCs w:val="22"/>
                <w:lang w:val="en-US" w:eastAsia="zh-CN"/>
              </w:rPr>
              <w:t>篇</w:t>
            </w:r>
            <w:r>
              <w:rPr>
                <w:rFonts w:hint="eastAsia" w:eastAsia="仿宋_GB2312" w:cs="Times New Roman"/>
                <w:sz w:val="24"/>
                <w:szCs w:val="22"/>
                <w:lang w:val="en-US" w:eastAsia="zh-CN"/>
              </w:rPr>
              <w:t>，</w:t>
            </w:r>
            <w:r>
              <w:rPr>
                <w:rFonts w:hint="eastAsia" w:ascii="Times New Roman" w:hAnsi="Times New Roman" w:eastAsia="仿宋_GB2312" w:cs="Times New Roman"/>
                <w:sz w:val="24"/>
                <w:szCs w:val="22"/>
                <w:lang w:val="en-US" w:eastAsia="zh-CN"/>
              </w:rPr>
              <w:t>核心期刊收录</w:t>
            </w:r>
            <w:r>
              <w:rPr>
                <w:rFonts w:hint="eastAsia" w:ascii="Times New Roman" w:hAnsi="Times New Roman" w:eastAsia="仿宋_GB2312" w:cs="Times New Roman"/>
                <w:sz w:val="24"/>
                <w:szCs w:val="22"/>
              </w:rPr>
              <w:t>___</w:t>
            </w:r>
            <w:r>
              <w:rPr>
                <w:rFonts w:hint="eastAsia" w:ascii="Times New Roman" w:hAnsi="Times New Roman" w:eastAsia="仿宋_GB2312" w:cs="Times New Roman"/>
                <w:sz w:val="24"/>
                <w:szCs w:val="22"/>
                <w:lang w:val="en-US" w:eastAsia="zh-CN"/>
              </w:rPr>
              <w:t>篇</w:t>
            </w:r>
            <w:r>
              <w:rPr>
                <w:rFonts w:hint="eastAsia" w:eastAsia="仿宋_GB2312" w:cs="Times New Roman"/>
                <w:sz w:val="24"/>
                <w:szCs w:val="22"/>
                <w:lang w:val="en-US" w:eastAsia="zh-CN"/>
              </w:rPr>
              <w:t>）；</w:t>
            </w:r>
            <w:r>
              <w:rPr>
                <w:rFonts w:hint="eastAsia" w:ascii="Times New Roman" w:hAnsi="Times New Roman" w:eastAsia="仿宋_GB2312" w:cs="Times New Roman"/>
                <w:sz w:val="24"/>
                <w:szCs w:val="22"/>
                <w:lang w:val="en-US" w:eastAsia="zh-CN"/>
              </w:rPr>
              <w:t>其他</w:t>
            </w:r>
            <w:r>
              <w:rPr>
                <w:rFonts w:hint="eastAsia" w:eastAsia="仿宋_GB2312" w:cs="Times New Roman"/>
                <w:sz w:val="24"/>
                <w:szCs w:val="22"/>
                <w:lang w:val="en-US" w:eastAsia="zh-CN"/>
              </w:rPr>
              <w:t>论文</w:t>
            </w:r>
            <w:r>
              <w:rPr>
                <w:rFonts w:hint="eastAsia" w:ascii="Times New Roman" w:hAnsi="Times New Roman" w:eastAsia="仿宋_GB2312" w:cs="Times New Roman"/>
                <w:sz w:val="24"/>
                <w:szCs w:val="22"/>
                <w:lang w:val="en-US" w:eastAsia="zh-CN"/>
              </w:rPr>
              <w:t>：</w:t>
            </w:r>
            <w:r>
              <w:rPr>
                <w:rFonts w:hint="eastAsia" w:ascii="Times New Roman" w:hAnsi="Times New Roman" w:eastAsia="仿宋_GB2312" w:cs="Times New Roman"/>
                <w:sz w:val="24"/>
                <w:szCs w:val="22"/>
              </w:rPr>
              <w:t>___</w:t>
            </w:r>
            <w:r>
              <w:rPr>
                <w:rFonts w:hint="eastAsia" w:ascii="Times New Roman" w:hAnsi="Times New Roman" w:eastAsia="仿宋_GB2312" w:cs="Times New Roman"/>
                <w:sz w:val="24"/>
                <w:szCs w:val="22"/>
                <w:lang w:val="en-US" w:eastAsia="zh-CN"/>
              </w:rPr>
              <w:t>篇</w:t>
            </w:r>
            <w:r>
              <w:rPr>
                <w:rFonts w:hint="eastAsia" w:eastAsia="仿宋_GB2312" w:cs="Times New Roman"/>
                <w:sz w:val="24"/>
                <w:szCs w:val="22"/>
                <w:lang w:val="en-US" w:eastAsia="zh-CN"/>
              </w:rPr>
              <w:t>；</w:t>
            </w:r>
            <w:r>
              <w:rPr>
                <w:rFonts w:hint="eastAsia" w:ascii="Times New Roman" w:hAnsi="Times New Roman" w:eastAsia="仿宋_GB2312" w:cs="Times New Roman"/>
                <w:sz w:val="24"/>
                <w:szCs w:val="22"/>
                <w:lang w:val="en-US" w:eastAsia="zh-CN"/>
              </w:rPr>
              <w:t>著作</w:t>
            </w:r>
            <w:r>
              <w:rPr>
                <w:rFonts w:hint="eastAsia" w:ascii="Times New Roman" w:hAnsi="Times New Roman" w:eastAsia="仿宋_GB2312" w:cs="Times New Roman"/>
                <w:sz w:val="24"/>
                <w:szCs w:val="22"/>
              </w:rPr>
              <w:t>___</w:t>
            </w:r>
            <w:r>
              <w:rPr>
                <w:rFonts w:hint="eastAsia" w:ascii="Times New Roman" w:hAnsi="Times New Roman" w:eastAsia="仿宋_GB2312" w:cs="Times New Roman"/>
                <w:sz w:val="24"/>
                <w:szCs w:val="22"/>
                <w:lang w:val="en-US" w:eastAsia="zh-CN"/>
              </w:rPr>
              <w:t>部</w:t>
            </w:r>
          </w:p>
          <w:p w14:paraId="5221DB4B">
            <w:pPr>
              <w:pStyle w:val="2"/>
              <w:ind w:firstLine="0"/>
              <w:jc w:val="left"/>
              <w:rPr>
                <w:rFonts w:hint="eastAsia" w:ascii="Times New Roman" w:hAnsi="Times New Roman" w:eastAsia="仿宋_GB2312" w:cs="Times New Roman"/>
                <w:sz w:val="24"/>
                <w:szCs w:val="22"/>
                <w:lang w:val="en-US" w:eastAsia="zh-CN"/>
              </w:rPr>
            </w:pPr>
            <w:r>
              <w:rPr>
                <w:rFonts w:hint="eastAsia" w:ascii="Times New Roman" w:hAnsi="Times New Roman" w:eastAsia="仿宋_GB2312" w:cs="Times New Roman"/>
                <w:sz w:val="24"/>
                <w:szCs w:val="22"/>
                <w:lang w:eastAsia="zh-CN"/>
              </w:rPr>
              <w:t>□</w:t>
            </w:r>
            <w:r>
              <w:rPr>
                <w:rFonts w:ascii="Times New Roman" w:hAnsi="Times New Roman" w:eastAsia="仿宋_GB2312" w:cs="Times New Roman"/>
                <w:sz w:val="24"/>
                <w:szCs w:val="22"/>
              </w:rPr>
              <w:t>研究报告</w:t>
            </w:r>
            <w:r>
              <w:rPr>
                <w:rFonts w:hint="eastAsia" w:ascii="Times New Roman" w:hAnsi="Times New Roman" w:eastAsia="仿宋_GB2312" w:cs="Times New Roman"/>
                <w:sz w:val="24"/>
                <w:szCs w:val="22"/>
              </w:rPr>
              <w:t>___</w:t>
            </w:r>
            <w:r>
              <w:rPr>
                <w:rFonts w:hint="eastAsia" w:ascii="Times New Roman" w:hAnsi="Times New Roman" w:eastAsia="仿宋_GB2312" w:cs="Times New Roman"/>
                <w:sz w:val="24"/>
                <w:szCs w:val="22"/>
                <w:lang w:eastAsia="zh-CN"/>
              </w:rPr>
              <w:t>份，分析报告</w:t>
            </w:r>
            <w:r>
              <w:rPr>
                <w:rFonts w:hint="eastAsia" w:ascii="Times New Roman" w:hAnsi="Times New Roman" w:eastAsia="仿宋_GB2312" w:cs="Times New Roman"/>
                <w:sz w:val="24"/>
                <w:szCs w:val="22"/>
              </w:rPr>
              <w:t>___</w:t>
            </w:r>
            <w:r>
              <w:rPr>
                <w:rFonts w:hint="eastAsia" w:ascii="Times New Roman" w:hAnsi="Times New Roman" w:eastAsia="仿宋_GB2312" w:cs="Times New Roman"/>
                <w:sz w:val="24"/>
                <w:szCs w:val="22"/>
                <w:lang w:val="en-US" w:eastAsia="zh-CN"/>
              </w:rPr>
              <w:t>份，技术方案</w:t>
            </w:r>
            <w:r>
              <w:rPr>
                <w:rFonts w:hint="eastAsia" w:ascii="Times New Roman" w:hAnsi="Times New Roman" w:eastAsia="仿宋_GB2312" w:cs="Times New Roman"/>
                <w:sz w:val="24"/>
                <w:szCs w:val="22"/>
              </w:rPr>
              <w:t>___</w:t>
            </w:r>
            <w:r>
              <w:rPr>
                <w:rFonts w:hint="eastAsia" w:ascii="Times New Roman" w:hAnsi="Times New Roman" w:eastAsia="仿宋_GB2312" w:cs="Times New Roman"/>
                <w:sz w:val="24"/>
                <w:szCs w:val="22"/>
                <w:lang w:val="en-US" w:eastAsia="zh-CN"/>
              </w:rPr>
              <w:t>份，检测方法</w:t>
            </w:r>
            <w:r>
              <w:rPr>
                <w:rFonts w:hint="eastAsia" w:ascii="Times New Roman" w:hAnsi="Times New Roman" w:eastAsia="仿宋_GB2312" w:cs="Times New Roman"/>
                <w:sz w:val="24"/>
                <w:szCs w:val="22"/>
              </w:rPr>
              <w:t>___</w:t>
            </w:r>
            <w:r>
              <w:rPr>
                <w:rFonts w:hint="eastAsia" w:ascii="Times New Roman" w:hAnsi="Times New Roman" w:eastAsia="仿宋_GB2312" w:cs="Times New Roman"/>
                <w:sz w:val="24"/>
                <w:szCs w:val="22"/>
                <w:lang w:val="en-US" w:eastAsia="zh-CN"/>
              </w:rPr>
              <w:t>份</w:t>
            </w:r>
          </w:p>
          <w:p w14:paraId="197B4221">
            <w:pPr>
              <w:pStyle w:val="2"/>
              <w:ind w:firstLine="0" w:firstLineChars="0"/>
              <w:jc w:val="left"/>
              <w:rPr>
                <w:rFonts w:hint="eastAsia" w:ascii="Times New Roman" w:hAnsi="Times New Roman" w:eastAsia="仿宋_GB2312" w:cs="Times New Roman"/>
                <w:kern w:val="2"/>
                <w:sz w:val="24"/>
                <w:szCs w:val="22"/>
                <w:lang w:val="en-US" w:eastAsia="zh-CN" w:bidi="ar-SA"/>
              </w:rPr>
            </w:pPr>
            <w:r>
              <w:rPr>
                <w:rFonts w:hint="eastAsia" w:ascii="Times New Roman" w:hAnsi="Times New Roman" w:eastAsia="仿宋_GB2312" w:cs="Times New Roman"/>
                <w:sz w:val="24"/>
                <w:szCs w:val="22"/>
                <w:lang w:eastAsia="zh-CN"/>
              </w:rPr>
              <w:t>□</w:t>
            </w:r>
            <w:r>
              <w:rPr>
                <w:rFonts w:ascii="Times New Roman" w:hAnsi="Times New Roman" w:eastAsia="仿宋_GB2312" w:cs="Times New Roman"/>
                <w:sz w:val="24"/>
                <w:szCs w:val="22"/>
              </w:rPr>
              <w:t>其他</w:t>
            </w:r>
            <w:r>
              <w:rPr>
                <w:rFonts w:hint="eastAsia" w:ascii="Times New Roman" w:hAnsi="Times New Roman" w:eastAsia="仿宋_GB2312" w:cs="Times New Roman"/>
                <w:sz w:val="24"/>
                <w:szCs w:val="22"/>
              </w:rPr>
              <w:t>：___________________</w:t>
            </w:r>
            <w:r>
              <w:rPr>
                <w:rFonts w:ascii="Times New Roman" w:hAnsi="Times New Roman" w:eastAsia="仿宋_GB2312" w:cs="Times New Roman"/>
                <w:sz w:val="24"/>
                <w:szCs w:val="22"/>
              </w:rPr>
              <w:t>（若选其他，请说明）</w:t>
            </w:r>
          </w:p>
        </w:tc>
      </w:tr>
      <w:tr w14:paraId="17ACD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766" w:hRule="atLeast"/>
          <w:jc w:val="center"/>
        </w:trPr>
        <w:tc>
          <w:tcPr>
            <w:tcW w:w="10064" w:type="dxa"/>
            <w:gridSpan w:val="12"/>
            <w:vAlign w:val="center"/>
          </w:tcPr>
          <w:p w14:paraId="7F30A725">
            <w:pPr>
              <w:pStyle w:val="2"/>
              <w:ind w:firstLine="0"/>
              <w:jc w:val="left"/>
              <w:rPr>
                <w:rFonts w:hint="eastAsia" w:ascii="Times New Roman" w:hAnsi="Times New Roman" w:eastAsia="仿宋_GB2312" w:cs="Times New Roman"/>
                <w:sz w:val="24"/>
                <w:szCs w:val="22"/>
              </w:rPr>
            </w:pPr>
            <w:r>
              <w:rPr>
                <w:rFonts w:hint="eastAsia" w:ascii="Times New Roman" w:hAnsi="Times New Roman" w:eastAsia="仿宋_GB2312" w:cs="Times New Roman"/>
                <w:sz w:val="24"/>
                <w:szCs w:val="22"/>
                <w:lang w:val="en-US" w:eastAsia="zh-CN"/>
              </w:rPr>
              <w:t>一、</w:t>
            </w:r>
            <w:r>
              <w:rPr>
                <w:rFonts w:hint="eastAsia" w:ascii="Times New Roman" w:hAnsi="Times New Roman" w:eastAsia="仿宋_GB2312" w:cs="Times New Roman"/>
                <w:sz w:val="24"/>
                <w:szCs w:val="22"/>
              </w:rPr>
              <w:t>申</w:t>
            </w:r>
            <w:r>
              <w:rPr>
                <w:rFonts w:hint="eastAsia" w:ascii="Times New Roman" w:hAnsi="Times New Roman" w:eastAsia="仿宋_GB2312" w:cs="Times New Roman"/>
                <w:sz w:val="24"/>
                <w:szCs w:val="22"/>
                <w:lang w:val="en-US" w:eastAsia="zh-CN"/>
              </w:rPr>
              <w:t>报</w:t>
            </w:r>
            <w:r>
              <w:rPr>
                <w:rFonts w:hint="eastAsia" w:ascii="Times New Roman" w:hAnsi="Times New Roman" w:eastAsia="仿宋_GB2312" w:cs="Times New Roman"/>
                <w:sz w:val="24"/>
                <w:szCs w:val="22"/>
              </w:rPr>
              <w:t>理由（不够可增加页数）：</w:t>
            </w:r>
          </w:p>
          <w:p w14:paraId="25325A83">
            <w:pPr>
              <w:pStyle w:val="2"/>
              <w:ind w:firstLine="0"/>
              <w:jc w:val="left"/>
              <w:rPr>
                <w:rFonts w:ascii="Times New Roman" w:hAnsi="Times New Roman" w:eastAsia="仿宋_GB2312" w:cs="Times New Roman"/>
                <w:sz w:val="24"/>
                <w:szCs w:val="22"/>
              </w:rPr>
            </w:pPr>
            <w:r>
              <w:rPr>
                <w:rFonts w:hint="eastAsia" w:ascii="Times New Roman" w:hAnsi="Times New Roman" w:eastAsia="仿宋_GB2312" w:cs="Times New Roman"/>
                <w:sz w:val="24"/>
                <w:szCs w:val="22"/>
                <w:lang w:val="en-US" w:eastAsia="zh-CN"/>
              </w:rPr>
              <w:t>二、</w:t>
            </w:r>
            <w:r>
              <w:rPr>
                <w:rFonts w:hint="eastAsia" w:ascii="Times New Roman" w:hAnsi="Times New Roman" w:eastAsia="仿宋_GB2312" w:cs="Times New Roman"/>
                <w:sz w:val="24"/>
                <w:szCs w:val="22"/>
              </w:rPr>
              <w:t>立项依据（研究意义、国内外研究进展等）</w:t>
            </w:r>
          </w:p>
          <w:p w14:paraId="4F97A744">
            <w:pPr>
              <w:pStyle w:val="2"/>
              <w:ind w:firstLine="0"/>
              <w:jc w:val="left"/>
              <w:rPr>
                <w:rFonts w:ascii="Times New Roman" w:hAnsi="Times New Roman" w:eastAsia="仿宋_GB2312" w:cs="Times New Roman"/>
                <w:sz w:val="24"/>
                <w:szCs w:val="22"/>
              </w:rPr>
            </w:pPr>
            <w:r>
              <w:rPr>
                <w:rFonts w:hint="eastAsia" w:ascii="Times New Roman" w:hAnsi="Times New Roman" w:eastAsia="仿宋_GB2312" w:cs="Times New Roman"/>
                <w:sz w:val="24"/>
                <w:szCs w:val="22"/>
                <w:lang w:val="en-US" w:eastAsia="zh-CN"/>
              </w:rPr>
              <w:t>三、</w:t>
            </w:r>
            <w:r>
              <w:rPr>
                <w:rFonts w:hint="eastAsia" w:ascii="Times New Roman" w:hAnsi="Times New Roman" w:eastAsia="仿宋_GB2312" w:cs="Times New Roman"/>
                <w:sz w:val="24"/>
                <w:szCs w:val="22"/>
              </w:rPr>
              <w:t>研究内容、研究目标，以及</w:t>
            </w:r>
            <w:r>
              <w:rPr>
                <w:rFonts w:ascii="Times New Roman" w:hAnsi="Times New Roman" w:eastAsia="仿宋_GB2312" w:cs="Times New Roman"/>
                <w:sz w:val="24"/>
                <w:szCs w:val="22"/>
              </w:rPr>
              <w:t>拟解决的关键科学问题</w:t>
            </w:r>
          </w:p>
          <w:p w14:paraId="3DA74F4F">
            <w:pPr>
              <w:pStyle w:val="2"/>
              <w:ind w:firstLine="0"/>
              <w:jc w:val="left"/>
              <w:rPr>
                <w:rFonts w:ascii="Times New Roman" w:hAnsi="Times New Roman" w:eastAsia="仿宋_GB2312" w:cs="Times New Roman"/>
                <w:sz w:val="24"/>
                <w:szCs w:val="22"/>
              </w:rPr>
            </w:pPr>
            <w:r>
              <w:rPr>
                <w:rFonts w:hint="eastAsia" w:ascii="Times New Roman" w:hAnsi="Times New Roman" w:eastAsia="仿宋_GB2312" w:cs="Times New Roman"/>
                <w:sz w:val="24"/>
                <w:szCs w:val="22"/>
                <w:lang w:val="en-US" w:eastAsia="zh-CN"/>
              </w:rPr>
              <w:t>四、</w:t>
            </w:r>
            <w:r>
              <w:rPr>
                <w:rFonts w:hint="eastAsia" w:ascii="Times New Roman" w:hAnsi="Times New Roman" w:eastAsia="仿宋_GB2312" w:cs="Times New Roman"/>
                <w:sz w:val="24"/>
                <w:szCs w:val="22"/>
              </w:rPr>
              <w:t>研究方案（技术路线、研究方法等）</w:t>
            </w:r>
          </w:p>
          <w:p w14:paraId="3F9BEBA1">
            <w:pPr>
              <w:pStyle w:val="2"/>
              <w:ind w:firstLine="0"/>
              <w:jc w:val="left"/>
              <w:rPr>
                <w:rFonts w:ascii="Times New Roman" w:hAnsi="Times New Roman" w:eastAsia="仿宋_GB2312" w:cs="Times New Roman"/>
                <w:sz w:val="24"/>
                <w:szCs w:val="22"/>
              </w:rPr>
            </w:pPr>
            <w:r>
              <w:rPr>
                <w:rFonts w:hint="eastAsia" w:ascii="Times New Roman" w:hAnsi="Times New Roman" w:eastAsia="仿宋_GB2312" w:cs="Times New Roman"/>
                <w:sz w:val="24"/>
                <w:szCs w:val="22"/>
                <w:lang w:val="en-US" w:eastAsia="zh-CN"/>
              </w:rPr>
              <w:t>五、</w:t>
            </w:r>
            <w:r>
              <w:rPr>
                <w:rFonts w:hint="eastAsia" w:ascii="Times New Roman" w:hAnsi="Times New Roman" w:eastAsia="仿宋_GB2312" w:cs="Times New Roman"/>
                <w:sz w:val="24"/>
                <w:szCs w:val="22"/>
              </w:rPr>
              <w:t>创新性与可行性分析</w:t>
            </w:r>
          </w:p>
          <w:p w14:paraId="0A89A0E9">
            <w:pPr>
              <w:pStyle w:val="2"/>
              <w:ind w:firstLine="0"/>
              <w:jc w:val="left"/>
              <w:rPr>
                <w:rFonts w:ascii="Times New Roman" w:hAnsi="Times New Roman" w:eastAsia="仿宋_GB2312" w:cs="Times New Roman"/>
                <w:sz w:val="24"/>
                <w:szCs w:val="22"/>
              </w:rPr>
            </w:pPr>
            <w:r>
              <w:rPr>
                <w:rFonts w:hint="eastAsia" w:ascii="Times New Roman" w:hAnsi="Times New Roman" w:eastAsia="仿宋_GB2312" w:cs="Times New Roman"/>
                <w:sz w:val="24"/>
                <w:szCs w:val="22"/>
                <w:lang w:val="en-US" w:eastAsia="zh-CN"/>
              </w:rPr>
              <w:t>六、</w:t>
            </w:r>
            <w:r>
              <w:rPr>
                <w:rFonts w:hint="eastAsia" w:ascii="Times New Roman" w:hAnsi="Times New Roman" w:eastAsia="仿宋_GB2312" w:cs="Times New Roman"/>
                <w:sz w:val="24"/>
                <w:szCs w:val="22"/>
              </w:rPr>
              <w:t>应用前景及预期的经济、社会效益</w:t>
            </w:r>
          </w:p>
          <w:p w14:paraId="2DBF5F44">
            <w:pPr>
              <w:pStyle w:val="2"/>
              <w:ind w:firstLine="0"/>
              <w:jc w:val="left"/>
              <w:rPr>
                <w:rFonts w:ascii="Times New Roman" w:hAnsi="Times New Roman" w:eastAsia="仿宋_GB2312" w:cs="Times New Roman"/>
                <w:sz w:val="24"/>
                <w:szCs w:val="22"/>
              </w:rPr>
            </w:pPr>
            <w:r>
              <w:rPr>
                <w:rFonts w:hint="eastAsia" w:ascii="Times New Roman" w:hAnsi="Times New Roman" w:eastAsia="仿宋_GB2312" w:cs="Times New Roman"/>
                <w:sz w:val="24"/>
                <w:szCs w:val="22"/>
                <w:lang w:val="en-US" w:eastAsia="zh-CN"/>
              </w:rPr>
              <w:t>七、</w:t>
            </w:r>
            <w:r>
              <w:rPr>
                <w:rFonts w:hint="eastAsia" w:ascii="Times New Roman" w:hAnsi="Times New Roman" w:eastAsia="仿宋_GB2312" w:cs="Times New Roman"/>
                <w:sz w:val="24"/>
                <w:szCs w:val="22"/>
              </w:rPr>
              <w:t>年度研究计划及预期研究结果</w:t>
            </w:r>
          </w:p>
          <w:p w14:paraId="3CE00604">
            <w:pPr>
              <w:pStyle w:val="2"/>
              <w:ind w:firstLine="0"/>
              <w:jc w:val="left"/>
              <w:rPr>
                <w:rFonts w:ascii="Times New Roman" w:hAnsi="Times New Roman" w:eastAsia="仿宋_GB2312" w:cs="Times New Roman"/>
                <w:sz w:val="24"/>
                <w:szCs w:val="22"/>
              </w:rPr>
            </w:pPr>
            <w:r>
              <w:rPr>
                <w:rFonts w:hint="eastAsia" w:ascii="Times New Roman" w:hAnsi="Times New Roman" w:eastAsia="仿宋_GB2312" w:cs="Times New Roman"/>
                <w:sz w:val="24"/>
                <w:szCs w:val="22"/>
                <w:lang w:val="en-US" w:eastAsia="zh-CN"/>
              </w:rPr>
              <w:t>八、</w:t>
            </w:r>
            <w:r>
              <w:rPr>
                <w:rFonts w:hint="eastAsia" w:ascii="Times New Roman" w:hAnsi="Times New Roman" w:eastAsia="仿宋_GB2312" w:cs="Times New Roman"/>
                <w:sz w:val="24"/>
                <w:szCs w:val="22"/>
              </w:rPr>
              <w:t>研究基础与工作条件</w:t>
            </w:r>
          </w:p>
          <w:p w14:paraId="218F8E5C">
            <w:pPr>
              <w:pStyle w:val="2"/>
              <w:ind w:firstLine="0"/>
              <w:jc w:val="left"/>
              <w:rPr>
                <w:rFonts w:ascii="Times New Roman" w:hAnsi="Times New Roman" w:eastAsia="仿宋_GB2312" w:cs="Times New Roman"/>
                <w:sz w:val="24"/>
                <w:szCs w:val="22"/>
              </w:rPr>
            </w:pPr>
            <w:r>
              <w:rPr>
                <w:rFonts w:hint="eastAsia" w:ascii="Times New Roman" w:hAnsi="Times New Roman" w:eastAsia="仿宋_GB2312" w:cs="Times New Roman"/>
                <w:sz w:val="24"/>
                <w:szCs w:val="22"/>
                <w:lang w:val="en-US" w:eastAsia="zh-CN"/>
              </w:rPr>
              <w:t>九、</w:t>
            </w:r>
            <w:r>
              <w:rPr>
                <w:rFonts w:hint="eastAsia" w:ascii="Times New Roman" w:hAnsi="Times New Roman" w:eastAsia="仿宋_GB2312" w:cs="Times New Roman"/>
                <w:sz w:val="24"/>
                <w:szCs w:val="22"/>
              </w:rPr>
              <w:t>经费预算（万元）</w:t>
            </w:r>
          </w:p>
          <w:tbl>
            <w:tblPr>
              <w:tblStyle w:val="5"/>
              <w:tblW w:w="8906" w:type="dxa"/>
              <w:tblInd w:w="16" w:type="dxa"/>
              <w:tblLayout w:type="fixed"/>
              <w:tblCellMar>
                <w:top w:w="0" w:type="dxa"/>
                <w:left w:w="0" w:type="dxa"/>
                <w:bottom w:w="0" w:type="dxa"/>
                <w:right w:w="0" w:type="dxa"/>
              </w:tblCellMar>
            </w:tblPr>
            <w:tblGrid>
              <w:gridCol w:w="3823"/>
              <w:gridCol w:w="1573"/>
              <w:gridCol w:w="3510"/>
            </w:tblGrid>
            <w:tr w14:paraId="3164ABA5">
              <w:tblPrEx>
                <w:tblCellMar>
                  <w:top w:w="0" w:type="dxa"/>
                  <w:left w:w="0" w:type="dxa"/>
                  <w:bottom w:w="0" w:type="dxa"/>
                  <w:right w:w="0" w:type="dxa"/>
                </w:tblCellMar>
              </w:tblPrEx>
              <w:trPr>
                <w:trHeight w:val="454" w:hRule="atLeast"/>
              </w:trPr>
              <w:tc>
                <w:tcPr>
                  <w:tcW w:w="3823" w:type="dxa"/>
                  <w:tcBorders>
                    <w:top w:val="single" w:color="000000" w:sz="6" w:space="0"/>
                    <w:left w:val="single" w:color="000000" w:sz="6" w:space="0"/>
                    <w:bottom w:val="single" w:color="000000" w:sz="6" w:space="0"/>
                    <w:right w:val="single" w:color="000000" w:sz="6" w:space="0"/>
                  </w:tcBorders>
                  <w:vAlign w:val="center"/>
                </w:tcPr>
                <w:p w14:paraId="7E6FA179">
                  <w:pPr>
                    <w:pStyle w:val="2"/>
                    <w:ind w:firstLine="0"/>
                    <w:jc w:val="center"/>
                    <w:rPr>
                      <w:rFonts w:hint="eastAsia" w:ascii="Times New Roman" w:hAnsi="Times New Roman" w:eastAsia="仿宋_GB2312" w:cs="Times New Roman"/>
                      <w:sz w:val="24"/>
                      <w:szCs w:val="22"/>
                    </w:rPr>
                  </w:pPr>
                  <w:r>
                    <w:rPr>
                      <w:rFonts w:hint="eastAsia" w:ascii="Times New Roman" w:hAnsi="Times New Roman" w:eastAsia="仿宋_GB2312" w:cs="Times New Roman"/>
                      <w:sz w:val="24"/>
                      <w:szCs w:val="22"/>
                    </w:rPr>
                    <w:t>支出科目</w:t>
                  </w:r>
                </w:p>
              </w:tc>
              <w:tc>
                <w:tcPr>
                  <w:tcW w:w="1573" w:type="dxa"/>
                  <w:tcBorders>
                    <w:top w:val="single" w:color="000000" w:sz="6" w:space="0"/>
                    <w:left w:val="single" w:color="000000" w:sz="6" w:space="0"/>
                    <w:bottom w:val="single" w:color="000000" w:sz="6" w:space="0"/>
                    <w:right w:val="single" w:color="000000" w:sz="6" w:space="0"/>
                  </w:tcBorders>
                  <w:vAlign w:val="center"/>
                </w:tcPr>
                <w:p w14:paraId="59F33190">
                  <w:pPr>
                    <w:pStyle w:val="2"/>
                    <w:ind w:firstLine="0"/>
                    <w:jc w:val="center"/>
                    <w:rPr>
                      <w:rFonts w:hint="eastAsia" w:ascii="Times New Roman" w:hAnsi="Times New Roman" w:eastAsia="仿宋_GB2312" w:cs="Times New Roman"/>
                      <w:sz w:val="24"/>
                      <w:szCs w:val="22"/>
                    </w:rPr>
                  </w:pPr>
                  <w:r>
                    <w:rPr>
                      <w:rFonts w:hint="eastAsia" w:ascii="Times New Roman" w:hAnsi="Times New Roman" w:eastAsia="仿宋_GB2312" w:cs="Times New Roman"/>
                      <w:sz w:val="24"/>
                      <w:szCs w:val="22"/>
                    </w:rPr>
                    <w:t>金额（万元）</w:t>
                  </w:r>
                </w:p>
              </w:tc>
              <w:tc>
                <w:tcPr>
                  <w:tcW w:w="3510" w:type="dxa"/>
                  <w:tcBorders>
                    <w:top w:val="single" w:color="000000" w:sz="6" w:space="0"/>
                    <w:left w:val="single" w:color="000000" w:sz="6" w:space="0"/>
                    <w:bottom w:val="single" w:color="000000" w:sz="6" w:space="0"/>
                    <w:right w:val="single" w:color="000000" w:sz="6" w:space="0"/>
                  </w:tcBorders>
                  <w:vAlign w:val="center"/>
                </w:tcPr>
                <w:p w14:paraId="1031BAE5">
                  <w:pPr>
                    <w:pStyle w:val="2"/>
                    <w:ind w:firstLine="0"/>
                    <w:jc w:val="center"/>
                    <w:rPr>
                      <w:rFonts w:hint="eastAsia" w:ascii="Times New Roman" w:hAnsi="Times New Roman" w:eastAsia="仿宋_GB2312" w:cs="Times New Roman"/>
                      <w:sz w:val="24"/>
                      <w:szCs w:val="22"/>
                    </w:rPr>
                  </w:pPr>
                  <w:r>
                    <w:rPr>
                      <w:rFonts w:hint="eastAsia" w:ascii="Times New Roman" w:hAnsi="Times New Roman" w:eastAsia="仿宋_GB2312" w:cs="Times New Roman"/>
                      <w:sz w:val="24"/>
                      <w:szCs w:val="22"/>
                    </w:rPr>
                    <w:t>测算依据</w:t>
                  </w:r>
                </w:p>
              </w:tc>
            </w:tr>
            <w:tr w14:paraId="01DD1E4A">
              <w:tblPrEx>
                <w:tblCellMar>
                  <w:top w:w="0" w:type="dxa"/>
                  <w:left w:w="0" w:type="dxa"/>
                  <w:bottom w:w="0" w:type="dxa"/>
                  <w:right w:w="0" w:type="dxa"/>
                </w:tblCellMar>
              </w:tblPrEx>
              <w:trPr>
                <w:trHeight w:val="454" w:hRule="atLeast"/>
              </w:trPr>
              <w:tc>
                <w:tcPr>
                  <w:tcW w:w="3823" w:type="dxa"/>
                  <w:tcBorders>
                    <w:top w:val="single" w:color="000000" w:sz="6" w:space="0"/>
                    <w:left w:val="single" w:color="000000" w:sz="6" w:space="0"/>
                    <w:bottom w:val="single" w:color="000000" w:sz="6" w:space="0"/>
                    <w:right w:val="single" w:color="000000" w:sz="6" w:space="0"/>
                  </w:tcBorders>
                  <w:vAlign w:val="center"/>
                </w:tcPr>
                <w:p w14:paraId="2A04ABFA">
                  <w:pPr>
                    <w:pStyle w:val="2"/>
                    <w:ind w:firstLine="0"/>
                    <w:jc w:val="left"/>
                    <w:rPr>
                      <w:rFonts w:hint="eastAsia" w:ascii="Times New Roman" w:hAnsi="Times New Roman" w:eastAsia="仿宋_GB2312" w:cs="Times New Roman"/>
                      <w:sz w:val="24"/>
                      <w:szCs w:val="22"/>
                    </w:rPr>
                  </w:pPr>
                  <w:r>
                    <w:rPr>
                      <w:rFonts w:hint="eastAsia" w:ascii="Times New Roman" w:hAnsi="Times New Roman" w:eastAsia="仿宋_GB2312" w:cs="Times New Roman"/>
                      <w:sz w:val="24"/>
                      <w:szCs w:val="22"/>
                      <w:lang w:val="en-US" w:eastAsia="zh-CN"/>
                    </w:rPr>
                    <w:t>1.</w:t>
                  </w:r>
                  <w:r>
                    <w:rPr>
                      <w:rFonts w:hint="eastAsia" w:ascii="Times New Roman" w:hAnsi="Times New Roman" w:eastAsia="仿宋_GB2312" w:cs="Times New Roman"/>
                      <w:sz w:val="24"/>
                      <w:szCs w:val="22"/>
                    </w:rPr>
                    <w:t>设备费</w:t>
                  </w:r>
                </w:p>
              </w:tc>
              <w:tc>
                <w:tcPr>
                  <w:tcW w:w="1573" w:type="dxa"/>
                  <w:tcBorders>
                    <w:top w:val="single" w:color="000000" w:sz="6" w:space="0"/>
                    <w:left w:val="single" w:color="000000" w:sz="6" w:space="0"/>
                    <w:bottom w:val="single" w:color="000000" w:sz="6" w:space="0"/>
                    <w:right w:val="single" w:color="000000" w:sz="6" w:space="0"/>
                  </w:tcBorders>
                  <w:vAlign w:val="center"/>
                </w:tcPr>
                <w:p w14:paraId="70AAC0D1">
                  <w:pPr>
                    <w:pStyle w:val="2"/>
                    <w:ind w:firstLine="0"/>
                    <w:jc w:val="left"/>
                    <w:rPr>
                      <w:rFonts w:hint="eastAsia" w:ascii="Times New Roman" w:hAnsi="Times New Roman" w:eastAsia="仿宋_GB2312" w:cs="Times New Roman"/>
                      <w:sz w:val="24"/>
                      <w:szCs w:val="22"/>
                    </w:rPr>
                  </w:pPr>
                </w:p>
              </w:tc>
              <w:tc>
                <w:tcPr>
                  <w:tcW w:w="3510" w:type="dxa"/>
                  <w:tcBorders>
                    <w:top w:val="single" w:color="000000" w:sz="6" w:space="0"/>
                    <w:left w:val="single" w:color="000000" w:sz="6" w:space="0"/>
                    <w:bottom w:val="single" w:color="000000" w:sz="6" w:space="0"/>
                    <w:right w:val="single" w:color="000000" w:sz="6" w:space="0"/>
                  </w:tcBorders>
                  <w:vAlign w:val="center"/>
                </w:tcPr>
                <w:p w14:paraId="3708E0CB">
                  <w:pPr>
                    <w:pStyle w:val="2"/>
                    <w:ind w:firstLine="0"/>
                    <w:jc w:val="left"/>
                    <w:rPr>
                      <w:rFonts w:hint="eastAsia" w:ascii="Times New Roman" w:hAnsi="Times New Roman" w:eastAsia="仿宋_GB2312" w:cs="Times New Roman"/>
                      <w:sz w:val="24"/>
                      <w:szCs w:val="22"/>
                    </w:rPr>
                  </w:pPr>
                </w:p>
              </w:tc>
            </w:tr>
            <w:tr w14:paraId="1876B661">
              <w:tblPrEx>
                <w:tblCellMar>
                  <w:top w:w="0" w:type="dxa"/>
                  <w:left w:w="0" w:type="dxa"/>
                  <w:bottom w:w="0" w:type="dxa"/>
                  <w:right w:w="0" w:type="dxa"/>
                </w:tblCellMar>
              </w:tblPrEx>
              <w:trPr>
                <w:trHeight w:val="454" w:hRule="atLeast"/>
              </w:trPr>
              <w:tc>
                <w:tcPr>
                  <w:tcW w:w="3823" w:type="dxa"/>
                  <w:tcBorders>
                    <w:top w:val="single" w:color="000000" w:sz="6" w:space="0"/>
                    <w:left w:val="single" w:color="000000" w:sz="6" w:space="0"/>
                    <w:bottom w:val="single" w:color="000000" w:sz="6" w:space="0"/>
                    <w:right w:val="single" w:color="000000" w:sz="6" w:space="0"/>
                  </w:tcBorders>
                  <w:vAlign w:val="center"/>
                </w:tcPr>
                <w:p w14:paraId="37BADD09">
                  <w:pPr>
                    <w:pStyle w:val="2"/>
                    <w:ind w:firstLine="0"/>
                    <w:jc w:val="left"/>
                    <w:rPr>
                      <w:rFonts w:hint="eastAsia" w:ascii="Times New Roman" w:hAnsi="Times New Roman" w:eastAsia="仿宋_GB2312" w:cs="Times New Roman"/>
                      <w:sz w:val="24"/>
                      <w:szCs w:val="22"/>
                    </w:rPr>
                  </w:pPr>
                  <w:r>
                    <w:rPr>
                      <w:rFonts w:hint="eastAsia" w:ascii="Times New Roman" w:hAnsi="Times New Roman" w:eastAsia="仿宋_GB2312" w:cs="Times New Roman"/>
                      <w:sz w:val="24"/>
                      <w:szCs w:val="22"/>
                      <w:lang w:val="en-US" w:eastAsia="zh-CN"/>
                    </w:rPr>
                    <w:t>2.</w:t>
                  </w:r>
                  <w:r>
                    <w:rPr>
                      <w:rFonts w:hint="eastAsia" w:ascii="Times New Roman" w:hAnsi="Times New Roman" w:eastAsia="仿宋_GB2312" w:cs="Times New Roman"/>
                      <w:sz w:val="24"/>
                      <w:szCs w:val="22"/>
                    </w:rPr>
                    <w:t>业务费（含材料费、</w:t>
                  </w:r>
                  <w:r>
                    <w:rPr>
                      <w:rFonts w:hint="eastAsia" w:ascii="Times New Roman" w:hAnsi="Times New Roman" w:eastAsia="仿宋_GB2312" w:cs="Times New Roman"/>
                      <w:sz w:val="24"/>
                      <w:szCs w:val="22"/>
                      <w:lang w:val="en-US" w:eastAsia="zh-CN"/>
                    </w:rPr>
                    <w:t>检验检测费、</w:t>
                  </w:r>
                  <w:r>
                    <w:rPr>
                      <w:rFonts w:hint="eastAsia" w:ascii="Times New Roman" w:hAnsi="Times New Roman" w:eastAsia="仿宋_GB2312" w:cs="Times New Roman"/>
                      <w:sz w:val="24"/>
                      <w:szCs w:val="22"/>
                    </w:rPr>
                    <w:t>文献/出版/信息传播/知识产权事务、会议差旅/国际合作交流等）</w:t>
                  </w:r>
                </w:p>
              </w:tc>
              <w:tc>
                <w:tcPr>
                  <w:tcW w:w="1573" w:type="dxa"/>
                  <w:tcBorders>
                    <w:top w:val="single" w:color="000000" w:sz="6" w:space="0"/>
                    <w:left w:val="single" w:color="000000" w:sz="6" w:space="0"/>
                    <w:bottom w:val="single" w:color="000000" w:sz="6" w:space="0"/>
                    <w:right w:val="single" w:color="000000" w:sz="6" w:space="0"/>
                  </w:tcBorders>
                  <w:vAlign w:val="center"/>
                </w:tcPr>
                <w:p w14:paraId="14BAD682">
                  <w:pPr>
                    <w:pStyle w:val="2"/>
                    <w:ind w:firstLine="0"/>
                    <w:jc w:val="left"/>
                    <w:rPr>
                      <w:rFonts w:hint="eastAsia" w:ascii="Times New Roman" w:hAnsi="Times New Roman" w:eastAsia="仿宋_GB2312" w:cs="Times New Roman"/>
                      <w:sz w:val="24"/>
                      <w:szCs w:val="22"/>
                    </w:rPr>
                  </w:pPr>
                </w:p>
              </w:tc>
              <w:tc>
                <w:tcPr>
                  <w:tcW w:w="3510" w:type="dxa"/>
                  <w:tcBorders>
                    <w:top w:val="single" w:color="000000" w:sz="6" w:space="0"/>
                    <w:left w:val="single" w:color="000000" w:sz="6" w:space="0"/>
                    <w:bottom w:val="single" w:color="000000" w:sz="6" w:space="0"/>
                    <w:right w:val="single" w:color="000000" w:sz="6" w:space="0"/>
                  </w:tcBorders>
                  <w:vAlign w:val="center"/>
                </w:tcPr>
                <w:p w14:paraId="07BEAD59">
                  <w:pPr>
                    <w:pStyle w:val="2"/>
                    <w:ind w:firstLine="0"/>
                    <w:jc w:val="left"/>
                    <w:rPr>
                      <w:rFonts w:hint="eastAsia" w:ascii="Times New Roman" w:hAnsi="Times New Roman" w:eastAsia="仿宋_GB2312" w:cs="Times New Roman"/>
                      <w:sz w:val="24"/>
                      <w:szCs w:val="22"/>
                    </w:rPr>
                  </w:pPr>
                </w:p>
              </w:tc>
            </w:tr>
            <w:tr w14:paraId="7B8E7030">
              <w:tblPrEx>
                <w:tblCellMar>
                  <w:top w:w="0" w:type="dxa"/>
                  <w:left w:w="0" w:type="dxa"/>
                  <w:bottom w:w="0" w:type="dxa"/>
                  <w:right w:w="0" w:type="dxa"/>
                </w:tblCellMar>
              </w:tblPrEx>
              <w:trPr>
                <w:trHeight w:val="454" w:hRule="atLeast"/>
              </w:trPr>
              <w:tc>
                <w:tcPr>
                  <w:tcW w:w="3823" w:type="dxa"/>
                  <w:tcBorders>
                    <w:top w:val="single" w:color="000000" w:sz="6" w:space="0"/>
                    <w:left w:val="single" w:color="000000" w:sz="6" w:space="0"/>
                    <w:bottom w:val="single" w:color="000000" w:sz="6" w:space="0"/>
                    <w:right w:val="single" w:color="000000" w:sz="6" w:space="0"/>
                  </w:tcBorders>
                  <w:vAlign w:val="center"/>
                </w:tcPr>
                <w:p w14:paraId="5E6A999E">
                  <w:pPr>
                    <w:pStyle w:val="2"/>
                    <w:ind w:firstLine="0"/>
                    <w:jc w:val="left"/>
                    <w:rPr>
                      <w:rFonts w:hint="eastAsia" w:ascii="Times New Roman" w:hAnsi="Times New Roman" w:eastAsia="仿宋_GB2312" w:cs="Times New Roman"/>
                      <w:sz w:val="24"/>
                      <w:szCs w:val="22"/>
                    </w:rPr>
                  </w:pPr>
                  <w:r>
                    <w:rPr>
                      <w:rFonts w:hint="eastAsia" w:ascii="Times New Roman" w:hAnsi="Times New Roman" w:eastAsia="仿宋_GB2312" w:cs="Times New Roman"/>
                      <w:sz w:val="24"/>
                      <w:szCs w:val="22"/>
                      <w:lang w:val="en-US" w:eastAsia="zh-CN"/>
                    </w:rPr>
                    <w:t>3.</w:t>
                  </w:r>
                  <w:r>
                    <w:rPr>
                      <w:rFonts w:hint="eastAsia" w:ascii="Times New Roman" w:hAnsi="Times New Roman" w:eastAsia="仿宋_GB2312" w:cs="Times New Roman"/>
                      <w:sz w:val="24"/>
                      <w:szCs w:val="22"/>
                    </w:rPr>
                    <w:t>劳务费（含专家咨询费）</w:t>
                  </w:r>
                </w:p>
              </w:tc>
              <w:tc>
                <w:tcPr>
                  <w:tcW w:w="1573" w:type="dxa"/>
                  <w:tcBorders>
                    <w:top w:val="single" w:color="000000" w:sz="6" w:space="0"/>
                    <w:left w:val="single" w:color="000000" w:sz="6" w:space="0"/>
                    <w:bottom w:val="single" w:color="000000" w:sz="6" w:space="0"/>
                    <w:right w:val="single" w:color="000000" w:sz="6" w:space="0"/>
                  </w:tcBorders>
                  <w:vAlign w:val="center"/>
                </w:tcPr>
                <w:p w14:paraId="08ECA9C3">
                  <w:pPr>
                    <w:pStyle w:val="2"/>
                    <w:ind w:firstLine="0"/>
                    <w:jc w:val="left"/>
                    <w:rPr>
                      <w:rFonts w:hint="eastAsia" w:ascii="Times New Roman" w:hAnsi="Times New Roman" w:eastAsia="仿宋_GB2312" w:cs="Times New Roman"/>
                      <w:sz w:val="24"/>
                      <w:szCs w:val="22"/>
                    </w:rPr>
                  </w:pPr>
                </w:p>
              </w:tc>
              <w:tc>
                <w:tcPr>
                  <w:tcW w:w="3510" w:type="dxa"/>
                  <w:tcBorders>
                    <w:top w:val="single" w:color="000000" w:sz="6" w:space="0"/>
                    <w:left w:val="single" w:color="000000" w:sz="6" w:space="0"/>
                    <w:bottom w:val="single" w:color="000000" w:sz="6" w:space="0"/>
                    <w:right w:val="single" w:color="000000" w:sz="6" w:space="0"/>
                  </w:tcBorders>
                  <w:vAlign w:val="center"/>
                </w:tcPr>
                <w:p w14:paraId="751A27A5">
                  <w:pPr>
                    <w:pStyle w:val="2"/>
                    <w:ind w:firstLine="0"/>
                    <w:jc w:val="left"/>
                    <w:rPr>
                      <w:rFonts w:hint="eastAsia" w:ascii="Times New Roman" w:hAnsi="Times New Roman" w:eastAsia="仿宋_GB2312" w:cs="Times New Roman"/>
                      <w:sz w:val="24"/>
                      <w:szCs w:val="22"/>
                    </w:rPr>
                  </w:pPr>
                </w:p>
              </w:tc>
            </w:tr>
            <w:tr w14:paraId="48D9E94D">
              <w:tblPrEx>
                <w:tblCellMar>
                  <w:top w:w="0" w:type="dxa"/>
                  <w:left w:w="0" w:type="dxa"/>
                  <w:bottom w:w="0" w:type="dxa"/>
                  <w:right w:w="0" w:type="dxa"/>
                </w:tblCellMar>
              </w:tblPrEx>
              <w:trPr>
                <w:trHeight w:val="454" w:hRule="atLeast"/>
              </w:trPr>
              <w:tc>
                <w:tcPr>
                  <w:tcW w:w="3823" w:type="dxa"/>
                  <w:tcBorders>
                    <w:top w:val="single" w:color="000000" w:sz="6" w:space="0"/>
                    <w:left w:val="single" w:color="000000" w:sz="6" w:space="0"/>
                    <w:bottom w:val="single" w:color="000000" w:sz="6" w:space="0"/>
                    <w:right w:val="single" w:color="000000" w:sz="6" w:space="0"/>
                  </w:tcBorders>
                  <w:vAlign w:val="center"/>
                </w:tcPr>
                <w:p w14:paraId="1FA4462D">
                  <w:pPr>
                    <w:pStyle w:val="2"/>
                    <w:ind w:firstLine="0"/>
                    <w:jc w:val="left"/>
                    <w:rPr>
                      <w:rFonts w:hint="eastAsia" w:ascii="Times New Roman" w:hAnsi="Times New Roman" w:eastAsia="仿宋_GB2312" w:cs="Times New Roman"/>
                      <w:sz w:val="24"/>
                      <w:szCs w:val="22"/>
                      <w:lang w:eastAsia="zh-CN"/>
                    </w:rPr>
                  </w:pPr>
                  <w:r>
                    <w:rPr>
                      <w:rFonts w:hint="eastAsia" w:ascii="Times New Roman" w:hAnsi="Times New Roman" w:eastAsia="仿宋_GB2312" w:cs="Times New Roman"/>
                      <w:sz w:val="24"/>
                      <w:szCs w:val="22"/>
                      <w:lang w:val="en-US" w:eastAsia="zh-CN"/>
                    </w:rPr>
                    <w:t>4.</w:t>
                  </w:r>
                  <w:r>
                    <w:rPr>
                      <w:rFonts w:hint="eastAsia" w:ascii="Times New Roman" w:hAnsi="Times New Roman" w:eastAsia="仿宋_GB2312" w:cs="Times New Roman"/>
                      <w:sz w:val="24"/>
                      <w:szCs w:val="22"/>
                      <w:lang w:eastAsia="zh-CN"/>
                    </w:rPr>
                    <w:t>其他费用</w:t>
                  </w:r>
                </w:p>
              </w:tc>
              <w:tc>
                <w:tcPr>
                  <w:tcW w:w="1573" w:type="dxa"/>
                  <w:tcBorders>
                    <w:top w:val="single" w:color="000000" w:sz="6" w:space="0"/>
                    <w:left w:val="single" w:color="000000" w:sz="6" w:space="0"/>
                    <w:bottom w:val="single" w:color="000000" w:sz="6" w:space="0"/>
                    <w:right w:val="single" w:color="000000" w:sz="6" w:space="0"/>
                  </w:tcBorders>
                  <w:vAlign w:val="center"/>
                </w:tcPr>
                <w:p w14:paraId="15CB9869">
                  <w:pPr>
                    <w:pStyle w:val="2"/>
                    <w:ind w:firstLine="0"/>
                    <w:jc w:val="left"/>
                    <w:rPr>
                      <w:rFonts w:hint="eastAsia" w:ascii="Times New Roman" w:hAnsi="Times New Roman" w:eastAsia="仿宋_GB2312" w:cs="Times New Roman"/>
                      <w:sz w:val="24"/>
                      <w:szCs w:val="22"/>
                    </w:rPr>
                  </w:pPr>
                </w:p>
              </w:tc>
              <w:tc>
                <w:tcPr>
                  <w:tcW w:w="3510" w:type="dxa"/>
                  <w:tcBorders>
                    <w:top w:val="single" w:color="000000" w:sz="6" w:space="0"/>
                    <w:left w:val="single" w:color="000000" w:sz="6" w:space="0"/>
                    <w:bottom w:val="single" w:color="000000" w:sz="6" w:space="0"/>
                    <w:right w:val="single" w:color="000000" w:sz="6" w:space="0"/>
                  </w:tcBorders>
                  <w:vAlign w:val="center"/>
                </w:tcPr>
                <w:p w14:paraId="5E55FFF0">
                  <w:pPr>
                    <w:pStyle w:val="2"/>
                    <w:ind w:firstLine="0"/>
                    <w:jc w:val="left"/>
                    <w:rPr>
                      <w:rFonts w:hint="eastAsia" w:ascii="Times New Roman" w:hAnsi="Times New Roman" w:eastAsia="仿宋_GB2312" w:cs="Times New Roman"/>
                      <w:sz w:val="24"/>
                      <w:szCs w:val="22"/>
                    </w:rPr>
                  </w:pPr>
                </w:p>
              </w:tc>
            </w:tr>
          </w:tbl>
          <w:p w14:paraId="4EC9A9AA">
            <w:pPr>
              <w:jc w:val="left"/>
              <w:rPr>
                <w:rFonts w:ascii="Times New Roman" w:hAnsi="Times New Roman" w:eastAsia="宋体" w:cs="Times New Roman"/>
                <w:sz w:val="24"/>
                <w:szCs w:val="24"/>
              </w:rPr>
            </w:pPr>
          </w:p>
        </w:tc>
      </w:tr>
      <w:tr w14:paraId="79914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2513" w:hRule="atLeast"/>
          <w:jc w:val="center"/>
        </w:trPr>
        <w:tc>
          <w:tcPr>
            <w:tcW w:w="10064" w:type="dxa"/>
            <w:gridSpan w:val="12"/>
            <w:vAlign w:val="top"/>
          </w:tcPr>
          <w:p w14:paraId="20F27C9F">
            <w:pPr>
              <w:pStyle w:val="2"/>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_GB2312" w:cs="Times New Roman"/>
                <w:b/>
                <w:bCs/>
                <w:sz w:val="24"/>
                <w:szCs w:val="22"/>
              </w:rPr>
            </w:pPr>
            <w:r>
              <w:rPr>
                <w:rFonts w:hint="eastAsia" w:ascii="Times New Roman" w:hAnsi="Times New Roman" w:eastAsia="仿宋_GB2312" w:cs="Times New Roman"/>
                <w:b/>
                <w:bCs/>
                <w:sz w:val="24"/>
                <w:szCs w:val="22"/>
              </w:rPr>
              <w:t>申</w:t>
            </w:r>
            <w:r>
              <w:rPr>
                <w:rFonts w:hint="eastAsia" w:ascii="Times New Roman" w:hAnsi="Times New Roman" w:eastAsia="仿宋_GB2312" w:cs="Times New Roman"/>
                <w:b/>
                <w:bCs/>
                <w:sz w:val="24"/>
                <w:szCs w:val="22"/>
                <w:lang w:val="en-US" w:eastAsia="zh-CN"/>
              </w:rPr>
              <w:t>报</w:t>
            </w:r>
            <w:r>
              <w:rPr>
                <w:rFonts w:hint="eastAsia" w:ascii="Times New Roman" w:hAnsi="Times New Roman" w:eastAsia="仿宋_GB2312" w:cs="Times New Roman"/>
                <w:b/>
                <w:bCs/>
                <w:sz w:val="24"/>
                <w:szCs w:val="22"/>
              </w:rPr>
              <w:t>人</w:t>
            </w:r>
            <w:r>
              <w:rPr>
                <w:rFonts w:hint="eastAsia" w:ascii="Times New Roman" w:hAnsi="Times New Roman" w:eastAsia="仿宋_GB2312" w:cs="Times New Roman"/>
                <w:b/>
                <w:bCs/>
                <w:sz w:val="24"/>
                <w:szCs w:val="22"/>
                <w:lang w:val="en-US" w:eastAsia="zh-CN"/>
              </w:rPr>
              <w:t>承诺</w:t>
            </w:r>
            <w:r>
              <w:rPr>
                <w:rFonts w:hint="eastAsia" w:ascii="Times New Roman" w:hAnsi="Times New Roman" w:eastAsia="仿宋_GB2312" w:cs="Times New Roman"/>
                <w:b/>
                <w:bCs/>
                <w:sz w:val="24"/>
                <w:szCs w:val="22"/>
              </w:rPr>
              <w:t>：</w:t>
            </w:r>
          </w:p>
          <w:p w14:paraId="7F4BF12E">
            <w:pPr>
              <w:pStyle w:val="2"/>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imes New Roman" w:hAnsi="Times New Roman" w:eastAsia="仿宋_GB2312" w:cs="Times New Roman"/>
                <w:sz w:val="24"/>
                <w:szCs w:val="22"/>
              </w:rPr>
            </w:pPr>
            <w:r>
              <w:rPr>
                <w:rFonts w:hint="eastAsia" w:ascii="Times New Roman" w:hAnsi="Times New Roman" w:eastAsia="仿宋_GB2312" w:cs="Times New Roman"/>
                <w:sz w:val="24"/>
                <w:szCs w:val="22"/>
              </w:rPr>
              <w:t>我保证申请书内容的真实性。如果获得开放课题资助，我将履行项目负责人职责，严格遵守《</w:t>
            </w:r>
            <w:r>
              <w:rPr>
                <w:rFonts w:hint="eastAsia" w:ascii="Times New Roman" w:hAnsi="Times New Roman" w:eastAsia="仿宋_GB2312" w:cs="Times New Roman"/>
                <w:sz w:val="24"/>
                <w:szCs w:val="22"/>
                <w:lang w:val="en-US" w:eastAsia="zh-CN"/>
              </w:rPr>
              <w:t>贵州省市场监管局北斗导航与定位技术</w:t>
            </w:r>
            <w:r>
              <w:rPr>
                <w:rFonts w:hint="eastAsia" w:ascii="Times New Roman" w:hAnsi="Times New Roman" w:eastAsia="仿宋_GB2312" w:cs="Times New Roman"/>
                <w:sz w:val="24"/>
                <w:szCs w:val="22"/>
                <w:lang w:eastAsia="zh-CN"/>
              </w:rPr>
              <w:t>重点实验室</w:t>
            </w:r>
            <w:r>
              <w:rPr>
                <w:rFonts w:hint="eastAsia" w:ascii="Times New Roman" w:hAnsi="Times New Roman" w:eastAsia="仿宋_GB2312" w:cs="Times New Roman"/>
                <w:sz w:val="24"/>
                <w:szCs w:val="22"/>
              </w:rPr>
              <w:t>开放课题管理办法》的有关规定，切实保证研究工作时间，认真开展工作，按时报送有关材料。若填报失实和违反规定，本人将承担全部责任。</w:t>
            </w:r>
          </w:p>
          <w:p w14:paraId="7D09C427">
            <w:pPr>
              <w:pStyle w:val="2"/>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ascii="Times New Roman" w:hAnsi="Times New Roman" w:eastAsia="仿宋_GB2312" w:cs="Times New Roman"/>
                <w:sz w:val="24"/>
                <w:szCs w:val="22"/>
              </w:rPr>
            </w:pPr>
          </w:p>
          <w:p w14:paraId="2901CC7A">
            <w:pPr>
              <w:pStyle w:val="2"/>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ascii="Times New Roman" w:hAnsi="Times New Roman" w:eastAsia="仿宋_GB2312" w:cs="Times New Roman"/>
                <w:sz w:val="24"/>
                <w:szCs w:val="22"/>
              </w:rPr>
            </w:pPr>
          </w:p>
          <w:p w14:paraId="5C538700">
            <w:pPr>
              <w:pStyle w:val="2"/>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ascii="Times New Roman" w:hAnsi="Times New Roman" w:eastAsia="仿宋_GB2312" w:cs="Times New Roman"/>
                <w:sz w:val="24"/>
                <w:szCs w:val="22"/>
                <w:lang w:eastAsia="zh-CN"/>
              </w:rPr>
            </w:pPr>
            <w:r>
              <w:rPr>
                <w:rFonts w:hint="eastAsia" w:ascii="Times New Roman" w:hAnsi="Times New Roman" w:eastAsia="仿宋_GB2312" w:cs="Times New Roman"/>
                <w:sz w:val="24"/>
                <w:szCs w:val="22"/>
                <w:lang w:val="en-US" w:eastAsia="zh-CN"/>
              </w:rPr>
              <w:t xml:space="preserve">                      </w:t>
            </w:r>
            <w:r>
              <w:rPr>
                <w:rFonts w:hint="eastAsia" w:ascii="Times New Roman" w:hAnsi="Times New Roman" w:eastAsia="仿宋_GB2312" w:cs="Times New Roman"/>
                <w:sz w:val="24"/>
                <w:szCs w:val="22"/>
              </w:rPr>
              <w:t>申</w:t>
            </w:r>
            <w:r>
              <w:rPr>
                <w:rFonts w:hint="eastAsia" w:ascii="Times New Roman" w:hAnsi="Times New Roman" w:eastAsia="仿宋_GB2312" w:cs="Times New Roman"/>
                <w:sz w:val="24"/>
                <w:szCs w:val="22"/>
                <w:lang w:val="en-US" w:eastAsia="zh-CN"/>
              </w:rPr>
              <w:t>报人</w:t>
            </w:r>
            <w:r>
              <w:rPr>
                <w:rFonts w:hint="eastAsia" w:ascii="Times New Roman" w:hAnsi="Times New Roman" w:eastAsia="仿宋_GB2312" w:cs="Times New Roman"/>
                <w:sz w:val="24"/>
                <w:szCs w:val="22"/>
              </w:rPr>
              <w:t>（签章）</w:t>
            </w:r>
            <w:r>
              <w:rPr>
                <w:rFonts w:hint="eastAsia" w:eastAsia="仿宋_GB2312" w:cs="Times New Roman"/>
                <w:sz w:val="24"/>
                <w:szCs w:val="22"/>
                <w:lang w:eastAsia="zh-CN"/>
              </w:rPr>
              <w:t>：</w:t>
            </w:r>
          </w:p>
          <w:p w14:paraId="0A247398">
            <w:pPr>
              <w:pStyle w:val="2"/>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ascii="Times New Roman" w:hAnsi="Times New Roman" w:eastAsia="宋体" w:cs="Times New Roman"/>
                <w:sz w:val="24"/>
                <w:szCs w:val="24"/>
              </w:rPr>
            </w:pPr>
            <w:r>
              <w:rPr>
                <w:rFonts w:hint="eastAsia" w:ascii="Times New Roman" w:hAnsi="Times New Roman" w:eastAsia="仿宋_GB2312" w:cs="Times New Roman"/>
                <w:sz w:val="24"/>
                <w:szCs w:val="22"/>
                <w:lang w:val="en-US" w:eastAsia="zh-CN"/>
              </w:rPr>
              <w:t xml:space="preserve">                                                   </w:t>
            </w:r>
            <w:r>
              <w:rPr>
                <w:rFonts w:hint="eastAsia" w:ascii="Times New Roman" w:hAnsi="Times New Roman" w:eastAsia="仿宋_GB2312" w:cs="Times New Roman"/>
                <w:sz w:val="24"/>
                <w:szCs w:val="22"/>
              </w:rPr>
              <w:t>年     月    日</w:t>
            </w:r>
          </w:p>
        </w:tc>
      </w:tr>
      <w:tr w14:paraId="7FE05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2518" w:hRule="atLeast"/>
          <w:jc w:val="center"/>
        </w:trPr>
        <w:tc>
          <w:tcPr>
            <w:tcW w:w="10064" w:type="dxa"/>
            <w:gridSpan w:val="12"/>
            <w:vAlign w:val="top"/>
          </w:tcPr>
          <w:p w14:paraId="6A1A520D">
            <w:pPr>
              <w:pStyle w:val="2"/>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_GB2312" w:cs="Times New Roman"/>
                <w:b/>
                <w:bCs/>
                <w:sz w:val="24"/>
                <w:szCs w:val="22"/>
              </w:rPr>
            </w:pPr>
            <w:r>
              <w:rPr>
                <w:rFonts w:hint="eastAsia" w:ascii="Times New Roman" w:hAnsi="Times New Roman" w:eastAsia="仿宋_GB2312" w:cs="Times New Roman"/>
                <w:b/>
                <w:bCs/>
                <w:sz w:val="24"/>
                <w:szCs w:val="22"/>
              </w:rPr>
              <w:t>申</w:t>
            </w:r>
            <w:r>
              <w:rPr>
                <w:rFonts w:hint="eastAsia" w:ascii="Times New Roman" w:hAnsi="Times New Roman" w:eastAsia="仿宋_GB2312" w:cs="Times New Roman"/>
                <w:b/>
                <w:bCs/>
                <w:sz w:val="24"/>
                <w:szCs w:val="22"/>
                <w:lang w:val="en-US" w:eastAsia="zh-CN"/>
              </w:rPr>
              <w:t>报</w:t>
            </w:r>
            <w:r>
              <w:rPr>
                <w:rFonts w:hint="eastAsia" w:ascii="Times New Roman" w:hAnsi="Times New Roman" w:eastAsia="仿宋_GB2312" w:cs="Times New Roman"/>
                <w:b/>
                <w:bCs/>
                <w:sz w:val="24"/>
                <w:szCs w:val="22"/>
              </w:rPr>
              <w:t>人所在单位意见：</w:t>
            </w:r>
          </w:p>
          <w:p w14:paraId="6BC60420">
            <w:pPr>
              <w:pStyle w:val="2"/>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imes New Roman" w:hAnsi="Times New Roman" w:eastAsia="仿宋_GB2312" w:cs="Times New Roman"/>
                <w:sz w:val="24"/>
                <w:szCs w:val="22"/>
              </w:rPr>
            </w:pPr>
            <w:r>
              <w:rPr>
                <w:rFonts w:hint="eastAsia" w:ascii="Times New Roman" w:hAnsi="Times New Roman" w:eastAsia="仿宋_GB2312" w:cs="Times New Roman"/>
                <w:sz w:val="24"/>
                <w:szCs w:val="22"/>
                <w:lang w:eastAsia="zh-CN"/>
              </w:rPr>
              <w:t>我</w:t>
            </w:r>
            <w:r>
              <w:rPr>
                <w:rFonts w:hint="eastAsia" w:ascii="Times New Roman" w:hAnsi="Times New Roman" w:eastAsia="仿宋_GB2312" w:cs="Times New Roman"/>
                <w:sz w:val="24"/>
                <w:szCs w:val="22"/>
                <w:lang w:val="en-US" w:eastAsia="zh-CN"/>
              </w:rPr>
              <w:t>单位</w:t>
            </w:r>
            <w:r>
              <w:rPr>
                <w:rFonts w:hint="eastAsia" w:ascii="Times New Roman" w:hAnsi="Times New Roman" w:eastAsia="仿宋_GB2312" w:cs="Times New Roman"/>
                <w:sz w:val="24"/>
                <w:szCs w:val="22"/>
              </w:rPr>
              <w:t>已对申请人的资格和申请书内容进行了审核。申请项目如获资助，我单位保证对研究计划实施所需要的人力、物力和工作时间等条件给予保障。严格遵守《</w:t>
            </w:r>
            <w:r>
              <w:rPr>
                <w:rFonts w:hint="eastAsia" w:ascii="Times New Roman" w:hAnsi="Times New Roman" w:eastAsia="仿宋_GB2312" w:cs="Times New Roman"/>
                <w:sz w:val="24"/>
                <w:szCs w:val="22"/>
                <w:lang w:val="en-US" w:eastAsia="zh-CN"/>
              </w:rPr>
              <w:t>贵州省市场监管局北斗导航与定位技术</w:t>
            </w:r>
            <w:r>
              <w:rPr>
                <w:rFonts w:hint="eastAsia" w:ascii="Times New Roman" w:hAnsi="Times New Roman" w:eastAsia="仿宋_GB2312" w:cs="Times New Roman"/>
                <w:sz w:val="24"/>
                <w:szCs w:val="22"/>
                <w:lang w:eastAsia="zh-CN"/>
              </w:rPr>
              <w:t>重点实验室</w:t>
            </w:r>
            <w:r>
              <w:rPr>
                <w:rFonts w:hint="eastAsia" w:ascii="Times New Roman" w:hAnsi="Times New Roman" w:eastAsia="仿宋_GB2312" w:cs="Times New Roman"/>
                <w:sz w:val="24"/>
                <w:szCs w:val="22"/>
              </w:rPr>
              <w:t>开放课题管理办法》的有关规定，督促项目负责人和项目主要参与者以及本单位项目管理部门按规定及时报送有关材料。</w:t>
            </w:r>
          </w:p>
          <w:p w14:paraId="2D16710C">
            <w:pPr>
              <w:pStyle w:val="2"/>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imes New Roman" w:hAnsi="Times New Roman" w:eastAsia="仿宋_GB2312" w:cs="Times New Roman"/>
                <w:sz w:val="24"/>
                <w:szCs w:val="22"/>
              </w:rPr>
            </w:pPr>
          </w:p>
          <w:p w14:paraId="15ECC400">
            <w:pPr>
              <w:pStyle w:val="2"/>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imes New Roman" w:hAnsi="Times New Roman" w:eastAsia="仿宋_GB2312" w:cs="Times New Roman"/>
                <w:sz w:val="24"/>
                <w:szCs w:val="22"/>
              </w:rPr>
            </w:pPr>
          </w:p>
          <w:p w14:paraId="44D31B31">
            <w:pPr>
              <w:pStyle w:val="2"/>
              <w:keepNext w:val="0"/>
              <w:keepLines w:val="0"/>
              <w:pageBreakBefore w:val="0"/>
              <w:widowControl w:val="0"/>
              <w:kinsoku/>
              <w:wordWrap/>
              <w:overflowPunct/>
              <w:topLinePunct w:val="0"/>
              <w:autoSpaceDE/>
              <w:autoSpaceDN/>
              <w:bidi w:val="0"/>
              <w:adjustRightInd/>
              <w:snapToGrid/>
              <w:ind w:firstLine="5760" w:firstLineChars="2400"/>
              <w:jc w:val="left"/>
              <w:textAlignment w:val="auto"/>
              <w:rPr>
                <w:rFonts w:hint="eastAsia" w:ascii="Times New Roman" w:hAnsi="Times New Roman" w:eastAsia="仿宋_GB2312" w:cs="Times New Roman"/>
                <w:sz w:val="24"/>
                <w:szCs w:val="22"/>
                <w:lang w:eastAsia="zh-CN"/>
              </w:rPr>
            </w:pPr>
            <w:r>
              <w:rPr>
                <w:rFonts w:hint="eastAsia" w:ascii="Times New Roman" w:hAnsi="Times New Roman" w:eastAsia="仿宋_GB2312" w:cs="Times New Roman"/>
                <w:sz w:val="24"/>
                <w:szCs w:val="22"/>
              </w:rPr>
              <w:t>申</w:t>
            </w:r>
            <w:r>
              <w:rPr>
                <w:rFonts w:hint="eastAsia" w:ascii="Times New Roman" w:hAnsi="Times New Roman" w:eastAsia="仿宋_GB2312" w:cs="Times New Roman"/>
                <w:sz w:val="24"/>
                <w:szCs w:val="22"/>
                <w:lang w:val="en-US" w:eastAsia="zh-CN"/>
              </w:rPr>
              <w:t>报</w:t>
            </w:r>
            <w:r>
              <w:rPr>
                <w:rFonts w:hint="eastAsia" w:ascii="Times New Roman" w:hAnsi="Times New Roman" w:eastAsia="仿宋_GB2312" w:cs="Times New Roman"/>
                <w:sz w:val="24"/>
                <w:szCs w:val="22"/>
              </w:rPr>
              <w:t>单位公章</w:t>
            </w:r>
            <w:r>
              <w:rPr>
                <w:rFonts w:hint="eastAsia" w:ascii="Times New Roman" w:hAnsi="Times New Roman" w:eastAsia="仿宋_GB2312" w:cs="Times New Roman"/>
                <w:sz w:val="24"/>
                <w:szCs w:val="22"/>
                <w:lang w:eastAsia="zh-CN"/>
              </w:rPr>
              <w:t>：</w:t>
            </w:r>
          </w:p>
          <w:p w14:paraId="32A2ADED">
            <w:pPr>
              <w:ind w:firstLine="6240" w:firstLineChars="2600"/>
              <w:jc w:val="left"/>
              <w:rPr>
                <w:rFonts w:ascii="Times New Roman" w:hAnsi="Times New Roman" w:eastAsia="宋体" w:cs="Times New Roman"/>
                <w:sz w:val="24"/>
                <w:szCs w:val="24"/>
              </w:rPr>
            </w:pPr>
            <w:r>
              <w:rPr>
                <w:rFonts w:hint="eastAsia" w:ascii="Times New Roman" w:hAnsi="Times New Roman" w:eastAsia="仿宋_GB2312" w:cs="Times New Roman"/>
                <w:sz w:val="24"/>
                <w:szCs w:val="22"/>
                <w:lang w:val="en-US" w:eastAsia="zh-CN"/>
              </w:rPr>
              <w:t xml:space="preserve">      </w:t>
            </w:r>
            <w:r>
              <w:rPr>
                <w:rFonts w:hint="eastAsia" w:eastAsia="仿宋_GB2312" w:cs="Times New Roman"/>
                <w:sz w:val="24"/>
                <w:szCs w:val="22"/>
                <w:lang w:val="en-US" w:eastAsia="zh-CN"/>
              </w:rPr>
              <w:t xml:space="preserve">  </w:t>
            </w:r>
            <w:r>
              <w:rPr>
                <w:rFonts w:hint="eastAsia" w:ascii="Times New Roman" w:hAnsi="Times New Roman" w:eastAsia="仿宋_GB2312" w:cs="Times New Roman"/>
                <w:sz w:val="24"/>
                <w:szCs w:val="22"/>
              </w:rPr>
              <w:t>年     月    日</w:t>
            </w:r>
          </w:p>
        </w:tc>
      </w:tr>
      <w:tr w14:paraId="0C766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90" w:hRule="atLeast"/>
          <w:jc w:val="center"/>
        </w:trPr>
        <w:tc>
          <w:tcPr>
            <w:tcW w:w="10064" w:type="dxa"/>
            <w:gridSpan w:val="12"/>
            <w:vAlign w:val="top"/>
          </w:tcPr>
          <w:p w14:paraId="12B1D347">
            <w:pPr>
              <w:jc w:val="left"/>
              <w:rPr>
                <w:rFonts w:hint="eastAsia" w:ascii="Times New Roman" w:hAnsi="Times New Roman" w:eastAsia="仿宋_GB2312" w:cs="Times New Roman"/>
                <w:b/>
                <w:bCs/>
                <w:sz w:val="24"/>
                <w:szCs w:val="22"/>
                <w:lang w:val="en-US" w:eastAsia="zh-CN"/>
              </w:rPr>
            </w:pPr>
            <w:r>
              <w:rPr>
                <w:rFonts w:hint="eastAsia" w:ascii="Times New Roman" w:hAnsi="Times New Roman" w:eastAsia="仿宋_GB2312" w:cs="Times New Roman"/>
                <w:b/>
                <w:bCs/>
                <w:sz w:val="24"/>
                <w:szCs w:val="22"/>
              </w:rPr>
              <w:t>贵州省市场监管局</w:t>
            </w:r>
            <w:r>
              <w:rPr>
                <w:rFonts w:hint="eastAsia" w:ascii="Times New Roman" w:hAnsi="Times New Roman" w:eastAsia="仿宋_GB2312" w:cs="Times New Roman"/>
                <w:b/>
                <w:bCs/>
                <w:sz w:val="24"/>
                <w:szCs w:val="22"/>
                <w:lang w:val="en-US" w:eastAsia="zh-CN"/>
              </w:rPr>
              <w:t>北斗导航与定位技术重点实验室开放课题专家组意见：</w:t>
            </w:r>
          </w:p>
          <w:p w14:paraId="012CD021">
            <w:pPr>
              <w:jc w:val="left"/>
              <w:rPr>
                <w:rFonts w:hint="eastAsia" w:ascii="Times New Roman" w:hAnsi="Times New Roman" w:eastAsia="仿宋_GB2312" w:cs="Times New Roman"/>
                <w:sz w:val="24"/>
                <w:szCs w:val="22"/>
                <w:lang w:val="en-US" w:eastAsia="zh-CN"/>
              </w:rPr>
            </w:pPr>
          </w:p>
          <w:p w14:paraId="349CA6DD">
            <w:pPr>
              <w:jc w:val="left"/>
              <w:rPr>
                <w:rFonts w:hint="eastAsia" w:ascii="Times New Roman" w:hAnsi="Times New Roman" w:eastAsia="仿宋_GB2312" w:cs="Times New Roman"/>
                <w:sz w:val="24"/>
                <w:szCs w:val="22"/>
                <w:lang w:val="en-US" w:eastAsia="zh-CN"/>
              </w:rPr>
            </w:pPr>
          </w:p>
          <w:p w14:paraId="35D2342E">
            <w:pPr>
              <w:jc w:val="left"/>
              <w:rPr>
                <w:rFonts w:hint="eastAsia" w:ascii="Times New Roman" w:hAnsi="Times New Roman" w:eastAsia="仿宋_GB2312" w:cs="Times New Roman"/>
                <w:sz w:val="24"/>
                <w:szCs w:val="22"/>
                <w:lang w:val="en-US" w:eastAsia="zh-CN"/>
              </w:rPr>
            </w:pPr>
          </w:p>
          <w:p w14:paraId="25EB25F6">
            <w:pPr>
              <w:jc w:val="left"/>
              <w:rPr>
                <w:rFonts w:hint="eastAsia" w:ascii="Times New Roman" w:hAnsi="Times New Roman" w:eastAsia="仿宋_GB2312" w:cs="Times New Roman"/>
                <w:sz w:val="24"/>
                <w:szCs w:val="22"/>
                <w:lang w:val="en-US" w:eastAsia="zh-CN"/>
              </w:rPr>
            </w:pPr>
          </w:p>
          <w:p w14:paraId="280B65E2">
            <w:pPr>
              <w:jc w:val="left"/>
              <w:rPr>
                <w:rFonts w:hint="eastAsia" w:ascii="Times New Roman" w:hAnsi="Times New Roman" w:eastAsia="仿宋_GB2312" w:cs="Times New Roman"/>
                <w:sz w:val="24"/>
                <w:szCs w:val="22"/>
                <w:lang w:val="en-US" w:eastAsia="zh-CN"/>
              </w:rPr>
            </w:pPr>
          </w:p>
          <w:p w14:paraId="4D1803B6">
            <w:pPr>
              <w:ind w:firstLine="5040" w:firstLineChars="2100"/>
              <w:jc w:val="left"/>
              <w:rPr>
                <w:rFonts w:hint="eastAsia" w:ascii="Times New Roman" w:hAnsi="Times New Roman" w:eastAsia="仿宋_GB2312" w:cs="Times New Roman"/>
                <w:sz w:val="24"/>
                <w:szCs w:val="22"/>
                <w:lang w:val="en-US" w:eastAsia="zh-CN"/>
              </w:rPr>
            </w:pPr>
            <w:r>
              <w:rPr>
                <w:rFonts w:hint="eastAsia" w:ascii="Times New Roman" w:hAnsi="Times New Roman" w:eastAsia="仿宋_GB2312" w:cs="Times New Roman"/>
                <w:sz w:val="24"/>
                <w:szCs w:val="22"/>
                <w:lang w:val="en-US" w:eastAsia="zh-CN"/>
              </w:rPr>
              <w:t>实验室主任（签章）：</w:t>
            </w:r>
          </w:p>
          <w:p w14:paraId="38659D6F">
            <w:pPr>
              <w:jc w:val="left"/>
              <w:rPr>
                <w:rFonts w:ascii="Times New Roman" w:hAnsi="Times New Roman" w:eastAsia="宋体" w:cs="Times New Roman"/>
                <w:sz w:val="24"/>
                <w:szCs w:val="24"/>
              </w:rPr>
            </w:pPr>
            <w:r>
              <w:rPr>
                <w:rFonts w:hint="eastAsia" w:ascii="Times New Roman" w:hAnsi="Times New Roman" w:eastAsia="仿宋_GB2312" w:cs="Times New Roman"/>
                <w:sz w:val="24"/>
                <w:szCs w:val="22"/>
                <w:lang w:val="en-US" w:eastAsia="zh-CN"/>
              </w:rPr>
              <w:t xml:space="preserve">                                                         </w:t>
            </w:r>
            <w:r>
              <w:rPr>
                <w:rFonts w:hint="eastAsia" w:eastAsia="仿宋_GB2312" w:cs="Times New Roman"/>
                <w:sz w:val="24"/>
                <w:szCs w:val="22"/>
                <w:lang w:val="en-US" w:eastAsia="zh-CN"/>
              </w:rPr>
              <w:t xml:space="preserve">   </w:t>
            </w:r>
            <w:r>
              <w:rPr>
                <w:rFonts w:hint="eastAsia" w:ascii="Times New Roman" w:hAnsi="Times New Roman" w:eastAsia="仿宋_GB2312" w:cs="Times New Roman"/>
                <w:sz w:val="24"/>
                <w:szCs w:val="22"/>
              </w:rPr>
              <w:t>年     月    日</w:t>
            </w:r>
          </w:p>
        </w:tc>
      </w:tr>
    </w:tbl>
    <w:p w14:paraId="5E1D078B">
      <w:pPr>
        <w:rPr>
          <w:rFonts w:hint="default"/>
          <w:lang w:val="en-US" w:eastAsia="zh-CN"/>
        </w:rPr>
      </w:pPr>
    </w:p>
    <w:sectPr>
      <w:pgSz w:w="11906" w:h="16838"/>
      <w:pgMar w:top="1327"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EC1B4A-F58D-4571-8A19-0231CF9260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DDF40F8-7727-480D-A480-B9027246AA54}"/>
  </w:font>
  <w:font w:name="仿宋">
    <w:panose1 w:val="02010609060101010101"/>
    <w:charset w:val="86"/>
    <w:family w:val="auto"/>
    <w:pitch w:val="default"/>
    <w:sig w:usb0="800002BF" w:usb1="38CF7CFA" w:usb2="00000016" w:usb3="00000000" w:csb0="00040001" w:csb1="00000000"/>
    <w:embedRegular r:id="rId3" w:fontKey="{4DDA31D6-2C75-4B3B-8DFE-E2BB71960C04}"/>
  </w:font>
  <w:font w:name="方正小标宋简体">
    <w:panose1 w:val="02000000000000000000"/>
    <w:charset w:val="86"/>
    <w:family w:val="script"/>
    <w:pitch w:val="default"/>
    <w:sig w:usb0="00000001" w:usb1="080E0000" w:usb2="00000000" w:usb3="00000000" w:csb0="00040000" w:csb1="00000000"/>
    <w:embedRegular r:id="rId4" w:fontKey="{E69113B5-B733-43A5-8EA0-31436860A1CE}"/>
  </w:font>
  <w:font w:name="MS Sans Serif">
    <w:altName w:val="Arial"/>
    <w:panose1 w:val="00000000000000000000"/>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A1519"/>
    <w:rsid w:val="00EF5BA2"/>
    <w:rsid w:val="04BE5FB8"/>
    <w:rsid w:val="064E6EC7"/>
    <w:rsid w:val="067F3525"/>
    <w:rsid w:val="09AB2883"/>
    <w:rsid w:val="09C40713"/>
    <w:rsid w:val="09E41B69"/>
    <w:rsid w:val="0BC65752"/>
    <w:rsid w:val="0C493F50"/>
    <w:rsid w:val="0D1C7D1F"/>
    <w:rsid w:val="0EA40FAD"/>
    <w:rsid w:val="11C646FD"/>
    <w:rsid w:val="14045069"/>
    <w:rsid w:val="15512530"/>
    <w:rsid w:val="1981715C"/>
    <w:rsid w:val="1A657973"/>
    <w:rsid w:val="1B0342CC"/>
    <w:rsid w:val="1B944F25"/>
    <w:rsid w:val="1B9C3AC0"/>
    <w:rsid w:val="1CCC6940"/>
    <w:rsid w:val="1D3749F4"/>
    <w:rsid w:val="1F783BC8"/>
    <w:rsid w:val="231177A3"/>
    <w:rsid w:val="23F549CE"/>
    <w:rsid w:val="2762237B"/>
    <w:rsid w:val="27BD0D5A"/>
    <w:rsid w:val="2A743B27"/>
    <w:rsid w:val="2CFE2B46"/>
    <w:rsid w:val="2DB17BB8"/>
    <w:rsid w:val="337B4EF0"/>
    <w:rsid w:val="34F12F90"/>
    <w:rsid w:val="34FA62E8"/>
    <w:rsid w:val="363870C8"/>
    <w:rsid w:val="364041CF"/>
    <w:rsid w:val="364A1519"/>
    <w:rsid w:val="375515B4"/>
    <w:rsid w:val="380F1889"/>
    <w:rsid w:val="38272ED4"/>
    <w:rsid w:val="3A7C2405"/>
    <w:rsid w:val="3EBE6AB5"/>
    <w:rsid w:val="43F7002F"/>
    <w:rsid w:val="471C20EE"/>
    <w:rsid w:val="47B75973"/>
    <w:rsid w:val="4A8A16FB"/>
    <w:rsid w:val="4B4B11F4"/>
    <w:rsid w:val="4C082C41"/>
    <w:rsid w:val="4C575977"/>
    <w:rsid w:val="4DCB3F26"/>
    <w:rsid w:val="4DD23507"/>
    <w:rsid w:val="506640ED"/>
    <w:rsid w:val="570234FE"/>
    <w:rsid w:val="5762C3BD"/>
    <w:rsid w:val="5A442702"/>
    <w:rsid w:val="5EAA6F92"/>
    <w:rsid w:val="5FC03B07"/>
    <w:rsid w:val="600D76E8"/>
    <w:rsid w:val="639037F0"/>
    <w:rsid w:val="644840CB"/>
    <w:rsid w:val="651844EF"/>
    <w:rsid w:val="683043B6"/>
    <w:rsid w:val="69A67C65"/>
    <w:rsid w:val="6B3D7C7E"/>
    <w:rsid w:val="6BF83855"/>
    <w:rsid w:val="6C6B6BA9"/>
    <w:rsid w:val="6D267BD4"/>
    <w:rsid w:val="6E6E472E"/>
    <w:rsid w:val="70741DA4"/>
    <w:rsid w:val="720A0C12"/>
    <w:rsid w:val="72451C4A"/>
    <w:rsid w:val="762A53DF"/>
    <w:rsid w:val="77B84C6C"/>
    <w:rsid w:val="7A3E711D"/>
    <w:rsid w:val="7A7D7311"/>
    <w:rsid w:val="7AB35BC5"/>
    <w:rsid w:val="7ADF13FD"/>
    <w:rsid w:val="7B7D492C"/>
    <w:rsid w:val="7C035BD1"/>
    <w:rsid w:val="F7FBE3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annotation text"/>
    <w:basedOn w:val="1"/>
    <w:qFormat/>
    <w:uiPriority w:val="0"/>
    <w:pPr>
      <w:jc w:val="left"/>
    </w:pPr>
  </w:style>
  <w:style w:type="paragraph" w:styleId="4">
    <w:name w:val="Normal (Web)"/>
    <w:basedOn w:val="1"/>
    <w:qFormat/>
    <w:uiPriority w:val="99"/>
    <w:pPr>
      <w:widowControl/>
      <w:spacing w:line="580" w:lineRule="exact"/>
      <w:ind w:right="226"/>
      <w:jc w:val="left"/>
    </w:pPr>
    <w:rPr>
      <w:rFonts w:ascii="黑体" w:hAnsi="黑体" w:eastAsia="黑体" w:cs="仿宋_GB2312"/>
      <w:color w:val="333333"/>
      <w:kern w:val="0"/>
      <w:sz w:val="32"/>
      <w:szCs w:val="32"/>
      <w:shd w:val="clear" w:color="auto" w:fill="FFFFFF"/>
      <w:lang w:val="en-US" w:eastAsia="zh-CN" w:bidi="ar-SA"/>
    </w:rPr>
  </w:style>
  <w:style w:type="character" w:styleId="7">
    <w:name w:val="Strong"/>
    <w:basedOn w:val="6"/>
    <w:qFormat/>
    <w:uiPriority w:val="0"/>
    <w:rPr>
      <w:b/>
      <w:bCs/>
    </w:rPr>
  </w:style>
  <w:style w:type="character" w:styleId="8">
    <w:name w:val="Hyperlink"/>
    <w:basedOn w:val="6"/>
    <w:qFormat/>
    <w:uiPriority w:val="0"/>
    <w:rPr>
      <w:color w:val="0000FF"/>
      <w:u w:val="single"/>
    </w:rPr>
  </w:style>
  <w:style w:type="paragraph" w:styleId="9">
    <w:name w:val="List Paragraph"/>
    <w:unhideWhenUsed/>
    <w:qFormat/>
    <w:uiPriority w:val="99"/>
    <w:pPr>
      <w:widowControl w:val="0"/>
      <w:ind w:firstLine="420" w:firstLineChars="20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1389</Words>
  <Characters>1465</Characters>
  <Lines>0</Lines>
  <Paragraphs>0</Paragraphs>
  <TotalTime>6</TotalTime>
  <ScaleCrop>false</ScaleCrop>
  <LinksUpToDate>false</LinksUpToDate>
  <CharactersWithSpaces>1925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2026-01-07T16:39:00Z</dcterms:created>
  <dc:creator>北港</dc:creator>
  <cp:lastModifiedBy>ZZF</cp:lastModifiedBy>
  <dcterms:modified xsi:type="dcterms:W3CDTF">2026-04-03T07:06:56Z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43E490F08CA84516A618EE2168B6DC9B_13</vt:lpwstr>
  </property>
  <property fmtid="{D5CDD505-2E9C-101B-9397-08002B2CF9AE}" pid="4" name="KSOTemplateDocerSaveRecord">
    <vt:lpwstr>eyJoZGlkIjoiZDJiOGZjMGE0NmIxOWZiYzQ5OTgwZTJhM2FmYWFmODAiLCJ1c2VySWQiOiIxMjU1MjQ3NzUzIn0=</vt:lpwstr>
  </property>
</Properties>
</file>